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bidiVisual/>
        <w:tblW w:w="10783" w:type="dxa"/>
        <w:tblInd w:w="-80" w:type="dxa"/>
        <w:tblLook w:val="04A0" w:firstRow="1" w:lastRow="0" w:firstColumn="1" w:lastColumn="0" w:noHBand="0" w:noVBand="1"/>
      </w:tblPr>
      <w:tblGrid>
        <w:gridCol w:w="10783"/>
      </w:tblGrid>
      <w:tr w:rsidR="0048307F" w14:paraId="05721BAF" w14:textId="77777777" w:rsidTr="0061330B">
        <w:tc>
          <w:tcPr>
            <w:tcW w:w="10783" w:type="dxa"/>
          </w:tcPr>
          <w:p w14:paraId="14A6E798" w14:textId="31E01EE5" w:rsidR="0048307F" w:rsidRPr="00B94A4F" w:rsidRDefault="0008789F" w:rsidP="00211B86">
            <w:pPr>
              <w:spacing w:line="276" w:lineRule="auto"/>
              <w:ind w:left="255" w:hanging="255"/>
              <w:jc w:val="center"/>
              <w:rPr>
                <w:rFonts w:cs="B Nazanin"/>
                <w:b/>
                <w:bCs/>
                <w:color w:val="002060"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دوازدهمین </w:t>
            </w:r>
            <w:r w:rsidR="0048307F" w:rsidRPr="00B94A4F"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نمايشگاه بين‌المللي تخصصي ماشين‌آلات و محصولات نساجي، چرم و پوشاك استان يزد</w:t>
            </w:r>
          </w:p>
          <w:p w14:paraId="620F7115" w14:textId="5E5BC889" w:rsidR="0048307F" w:rsidRPr="00211B86" w:rsidRDefault="0008789F" w:rsidP="00211B86">
            <w:pPr>
              <w:tabs>
                <w:tab w:val="left" w:pos="255"/>
              </w:tabs>
              <w:spacing w:line="276" w:lineRule="auto"/>
              <w:ind w:left="36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۱۵</w:t>
            </w:r>
            <w:r w:rsidR="00211B86" w:rsidRPr="00B94A4F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="0048307F" w:rsidRPr="00B94A4F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-</w:t>
            </w:r>
            <w:r w:rsidR="00211B86" w:rsidRPr="00B94A4F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۱۲</w:t>
            </w:r>
            <w:r w:rsidR="0048307F" w:rsidRPr="00B94A4F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اردیبهشت </w:t>
            </w:r>
            <w:r w:rsidR="00167E86" w:rsidRPr="00B94A4F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ماه</w:t>
            </w:r>
            <w:r w:rsidR="0048307F" w:rsidRPr="00B94A4F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۱۴۰۲</w:t>
            </w:r>
          </w:p>
        </w:tc>
      </w:tr>
    </w:tbl>
    <w:p w14:paraId="66F2E6E5" w14:textId="77777777" w:rsidR="007922B7" w:rsidRDefault="007922B7" w:rsidP="0061330B">
      <w:pPr>
        <w:ind w:left="-284" w:right="-284"/>
        <w:rPr>
          <w:rFonts w:cs="B Nazanin"/>
          <w:b/>
          <w:bCs/>
          <w:rtl/>
        </w:rPr>
      </w:pPr>
    </w:p>
    <w:tbl>
      <w:tblPr>
        <w:tblStyle w:val="TableGrid"/>
        <w:bidiVisual/>
        <w:tblW w:w="10765" w:type="dxa"/>
        <w:tblInd w:w="-16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540"/>
        <w:gridCol w:w="7225"/>
      </w:tblGrid>
      <w:tr w:rsidR="00306CF3" w14:paraId="41FF8C93" w14:textId="77777777" w:rsidTr="00FA4FF3">
        <w:trPr>
          <w:gridAfter w:val="1"/>
          <w:wAfter w:w="7225" w:type="dxa"/>
          <w:trHeight w:val="100"/>
        </w:trPr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14:paraId="0F90D31C" w14:textId="62AA4835" w:rsidR="00306CF3" w:rsidRPr="00B94A4F" w:rsidRDefault="00306CF3" w:rsidP="00306CF3">
            <w:pPr>
              <w:jc w:val="center"/>
              <w:rPr>
                <w:rFonts w:cs="B Nazanin"/>
                <w:b/>
                <w:bCs/>
                <w:color w:val="C00000"/>
                <w:sz w:val="24"/>
                <w:szCs w:val="24"/>
                <w:rtl/>
              </w:rPr>
            </w:pPr>
            <w:r w:rsidRPr="00B94A4F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</w:rPr>
              <w:t xml:space="preserve">شرایط </w:t>
            </w:r>
            <w:r w:rsidR="00FA4FF3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</w:rPr>
              <w:t xml:space="preserve">و مقررات </w:t>
            </w:r>
            <w:r w:rsidRPr="00B94A4F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</w:rPr>
              <w:t>ثبت نام</w:t>
            </w:r>
            <w:r w:rsidR="00FA4FF3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</w:rPr>
              <w:t xml:space="preserve"> در نمایشگاه</w:t>
            </w:r>
          </w:p>
        </w:tc>
      </w:tr>
      <w:tr w:rsidR="0048307F" w14:paraId="44A7292D" w14:textId="77777777" w:rsidTr="00F021F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86"/>
        </w:trPr>
        <w:tc>
          <w:tcPr>
            <w:tcW w:w="10765" w:type="dxa"/>
            <w:gridSpan w:val="2"/>
          </w:tcPr>
          <w:p w14:paraId="03C0AE1C" w14:textId="77777777" w:rsidR="0048307F" w:rsidRPr="00B94A4F" w:rsidRDefault="0048307F" w:rsidP="00061D41">
            <w:pPr>
              <w:pStyle w:val="ListParagraph"/>
              <w:numPr>
                <w:ilvl w:val="0"/>
                <w:numId w:val="2"/>
              </w:numPr>
              <w:ind w:left="284"/>
              <w:jc w:val="both"/>
              <w:rPr>
                <w:rFonts w:cs="B Nazanin"/>
                <w:b/>
                <w:bCs/>
                <w:color w:val="002060"/>
                <w:sz w:val="18"/>
                <w:szCs w:val="18"/>
              </w:rPr>
            </w:pPr>
            <w:r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مشارکت در این نمایشگاه تابع پذیرش شرایط و مقررات عمومی شرکت نمایشگاه های تجاری بین المللی منطقه یزد و مجری نمایشگاه می باشد.</w:t>
            </w:r>
          </w:p>
          <w:p w14:paraId="11E41F52" w14:textId="7FE6035A" w:rsidR="00CC6F78" w:rsidRPr="00B94A4F" w:rsidRDefault="00CC6F78" w:rsidP="00061D41">
            <w:pPr>
              <w:pStyle w:val="ListParagraph"/>
              <w:numPr>
                <w:ilvl w:val="0"/>
                <w:numId w:val="2"/>
              </w:numPr>
              <w:ind w:left="284"/>
              <w:jc w:val="both"/>
              <w:rPr>
                <w:rFonts w:cs="B Nazanin"/>
                <w:b/>
                <w:bCs/>
                <w:color w:val="002060"/>
                <w:sz w:val="18"/>
                <w:szCs w:val="18"/>
              </w:rPr>
            </w:pPr>
            <w:r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تکمیل و ارسال فرم ثبت نام به فکس یا آدرس ایمیل </w:t>
            </w:r>
            <w:r w:rsidR="00211B86"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ی</w:t>
            </w:r>
            <w:r w:rsidR="0008789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ا</w:t>
            </w:r>
            <w:r w:rsidR="00211B86"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واتساپ </w:t>
            </w:r>
            <w:r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ستاد برگزاری به صورت فایل </w:t>
            </w:r>
            <w:r w:rsidRPr="00B94A4F">
              <w:rPr>
                <w:rFonts w:cs="B Nazanin"/>
                <w:b/>
                <w:bCs/>
                <w:color w:val="002060"/>
                <w:sz w:val="18"/>
                <w:szCs w:val="18"/>
              </w:rPr>
              <w:t>word</w:t>
            </w:r>
            <w:r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  <w:lang w:bidi="fa-IR"/>
              </w:rPr>
              <w:t xml:space="preserve"> و </w:t>
            </w:r>
            <w:r w:rsidRPr="00B94A4F">
              <w:rPr>
                <w:rFonts w:cs="B Nazanin"/>
                <w:b/>
                <w:bCs/>
                <w:color w:val="002060"/>
                <w:sz w:val="18"/>
                <w:szCs w:val="18"/>
                <w:lang w:bidi="fa-IR"/>
              </w:rPr>
              <w:t>pdf</w:t>
            </w:r>
          </w:p>
          <w:p w14:paraId="77925AA3" w14:textId="77777777" w:rsidR="0048307F" w:rsidRPr="00B94A4F" w:rsidRDefault="0048307F" w:rsidP="00061D41">
            <w:pPr>
              <w:pStyle w:val="ListParagraph"/>
              <w:numPr>
                <w:ilvl w:val="0"/>
                <w:numId w:val="2"/>
              </w:numPr>
              <w:ind w:left="284"/>
              <w:jc w:val="both"/>
              <w:rPr>
                <w:rFonts w:cs="B Nazanin"/>
                <w:b/>
                <w:bCs/>
                <w:color w:val="002060"/>
                <w:sz w:val="18"/>
                <w:szCs w:val="18"/>
              </w:rPr>
            </w:pPr>
            <w:r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تکمیل و ارسال فرم ثبت نام به منزله ثبت نام نهایی نبوده و پس از پرداخت هزینه منوط به تایید ستاد برگزاری می باشد.</w:t>
            </w:r>
          </w:p>
          <w:p w14:paraId="44AC14DA" w14:textId="3F529DAB" w:rsidR="00CC6F78" w:rsidRPr="00B94A4F" w:rsidRDefault="00CC6F78" w:rsidP="00061D41">
            <w:pPr>
              <w:pStyle w:val="ListParagraph"/>
              <w:numPr>
                <w:ilvl w:val="0"/>
                <w:numId w:val="2"/>
              </w:numPr>
              <w:ind w:left="284"/>
              <w:jc w:val="both"/>
              <w:rPr>
                <w:rFonts w:cs="B Nazanin"/>
                <w:b/>
                <w:bCs/>
                <w:color w:val="002060"/>
                <w:sz w:val="18"/>
                <w:szCs w:val="18"/>
              </w:rPr>
            </w:pPr>
            <w:r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اولویت واگذاری غرفه برای درخواست کنندگان منوط به پرداخت</w:t>
            </w:r>
            <w:r w:rsidR="0078375F"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</w:t>
            </w:r>
            <w:r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و ارسال رسید و فرم ثبت نام</w:t>
            </w:r>
            <w:r w:rsidR="005B39D6">
              <w:rPr>
                <w:rFonts w:cs="B Nazanin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="005B39D6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  <w:lang w:bidi="fa-IR"/>
              </w:rPr>
              <w:t>مهر و امضا شده</w:t>
            </w:r>
            <w:r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به مجری نمایشگاه می باشد.</w:t>
            </w:r>
            <w:r w:rsidR="00E23832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لازم به ذکر است به فرمهای فاقد مهر و امضا ترتیب اثر داده نخواهد شد.</w:t>
            </w:r>
          </w:p>
          <w:p w14:paraId="18A8CFEE" w14:textId="77777777" w:rsidR="0048307F" w:rsidRPr="00B94A4F" w:rsidRDefault="0048307F" w:rsidP="00061D41">
            <w:pPr>
              <w:pStyle w:val="ListParagraph"/>
              <w:numPr>
                <w:ilvl w:val="0"/>
                <w:numId w:val="2"/>
              </w:numPr>
              <w:ind w:left="284"/>
              <w:jc w:val="both"/>
              <w:rPr>
                <w:rFonts w:cs="B Nazanin"/>
                <w:b/>
                <w:bCs/>
                <w:color w:val="002060"/>
                <w:sz w:val="18"/>
                <w:szCs w:val="18"/>
              </w:rPr>
            </w:pPr>
            <w:r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تحویل غرفه قبل از شروع نمایشگاه پس از واریز وجه و تسویه حساب قطعی صورت می پذیرد.</w:t>
            </w:r>
          </w:p>
          <w:p w14:paraId="1F3DA40C" w14:textId="743795B0" w:rsidR="0048307F" w:rsidRPr="00B94A4F" w:rsidRDefault="0048307F" w:rsidP="00061D41">
            <w:pPr>
              <w:pStyle w:val="ListParagraph"/>
              <w:numPr>
                <w:ilvl w:val="0"/>
                <w:numId w:val="2"/>
              </w:numPr>
              <w:ind w:left="284"/>
              <w:jc w:val="both"/>
              <w:rPr>
                <w:rFonts w:cs="B Nazanin"/>
                <w:b/>
                <w:bCs/>
                <w:color w:val="002060"/>
                <w:sz w:val="18"/>
                <w:szCs w:val="18"/>
              </w:rPr>
            </w:pPr>
            <w:r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در صورت انصراف از نمایشگاه تا یک ماه مانده به تاریخ برگزاری نمایشگاه </w:t>
            </w:r>
            <w:r w:rsidR="0008789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۷۵</w:t>
            </w:r>
            <w:r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درصد از وجه ثبت نام مسترد خواهد شد، پس از گذشت این زمان ثبت نام قطعی به حساب آمده و در صورت انصراف نیز وجهی بازگشت داده نخواهد شد.</w:t>
            </w:r>
          </w:p>
          <w:p w14:paraId="1ACB17E2" w14:textId="3E250B50" w:rsidR="0048307F" w:rsidRDefault="0048307F" w:rsidP="00061D41">
            <w:pPr>
              <w:pStyle w:val="ListParagraph"/>
              <w:numPr>
                <w:ilvl w:val="0"/>
                <w:numId w:val="2"/>
              </w:numPr>
              <w:ind w:left="284"/>
              <w:jc w:val="both"/>
              <w:rPr>
                <w:rFonts w:cs="B Nazanin"/>
                <w:b/>
                <w:bCs/>
                <w:color w:val="002060"/>
                <w:sz w:val="18"/>
                <w:szCs w:val="18"/>
              </w:rPr>
            </w:pPr>
            <w:r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کلیه امور غرفه سازی باید با هماهنگی و کسب مجوز از سوی مجری نمایشگاه انجام شود.</w:t>
            </w:r>
          </w:p>
          <w:p w14:paraId="2E2FDE12" w14:textId="1B04320B" w:rsidR="005B39D6" w:rsidRPr="00B94A4F" w:rsidRDefault="005B39D6" w:rsidP="00061D41">
            <w:pPr>
              <w:pStyle w:val="ListParagraph"/>
              <w:numPr>
                <w:ilvl w:val="0"/>
                <w:numId w:val="2"/>
              </w:numPr>
              <w:ind w:left="284"/>
              <w:jc w:val="both"/>
              <w:rPr>
                <w:rFonts w:cs="B Nazanin"/>
                <w:b/>
                <w:bCs/>
                <w:color w:val="002060"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غرفه داران بایستی ۸ ساعت قبل از شروع نمایشگاه نسبت به اتمام غرفه آرایی و چیدمان غرفه اقدام کرده باشند.</w:t>
            </w:r>
          </w:p>
          <w:p w14:paraId="7C60036D" w14:textId="77777777" w:rsidR="0048307F" w:rsidRPr="00B94A4F" w:rsidRDefault="00D82E27" w:rsidP="00061D41">
            <w:pPr>
              <w:pStyle w:val="ListParagraph"/>
              <w:numPr>
                <w:ilvl w:val="0"/>
                <w:numId w:val="2"/>
              </w:numPr>
              <w:ind w:left="284"/>
              <w:jc w:val="both"/>
              <w:rPr>
                <w:rFonts w:cs="B Nazanin"/>
                <w:b/>
                <w:bCs/>
                <w:color w:val="002060"/>
                <w:sz w:val="18"/>
                <w:szCs w:val="18"/>
              </w:rPr>
            </w:pPr>
            <w:r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در صورت تمایل به انجام دکورسازی در نمایشگاه شرکت سازنده باید به تایید ستاد برگزاری رسیده باشد و یا از بین شرکت های معرفی شده از طرف مجری نمایشگاه بعد از هماهنگی با ستاد برگزاری انتخاب گردد.</w:t>
            </w:r>
          </w:p>
          <w:p w14:paraId="0A7073FF" w14:textId="7710B449" w:rsidR="00D82E27" w:rsidRDefault="00D82E27" w:rsidP="00061D41">
            <w:pPr>
              <w:pStyle w:val="ListParagraph"/>
              <w:numPr>
                <w:ilvl w:val="0"/>
                <w:numId w:val="2"/>
              </w:numPr>
              <w:ind w:left="284"/>
              <w:jc w:val="both"/>
              <w:rPr>
                <w:rFonts w:cs="B Nazanin"/>
                <w:b/>
                <w:bCs/>
                <w:color w:val="002060"/>
                <w:sz w:val="18"/>
                <w:szCs w:val="18"/>
              </w:rPr>
            </w:pPr>
            <w:r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طرح غرفه سازی مورد نظر </w:t>
            </w:r>
            <w:r w:rsidR="00DF2201"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باید </w:t>
            </w:r>
            <w:r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حداقل 20 روز قبل از افتتاح نمایشگاه جهت تایید امور فنی به شماره</w:t>
            </w:r>
            <w:r w:rsidR="00DF2201"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تلگرام </w:t>
            </w:r>
            <w:r w:rsidR="003C0C51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۰۹۱۳۳۵۶۵۹۰۲</w:t>
            </w:r>
            <w:r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و یا به آدرس ایمیل </w:t>
            </w:r>
            <w:hyperlink r:id="rId6" w:history="1">
              <w:r w:rsidR="0078375F" w:rsidRPr="00B94A4F">
                <w:rPr>
                  <w:rStyle w:val="Hyperlink"/>
                  <w:rFonts w:cs="B Nazanin"/>
                  <w:color w:val="002060"/>
                  <w:sz w:val="18"/>
                  <w:szCs w:val="18"/>
                  <w:u w:val="none"/>
                </w:rPr>
                <w:t>sima.nassaj@gmail.com</w:t>
              </w:r>
            </w:hyperlink>
            <w:r w:rsidR="0078375F" w:rsidRPr="00B94A4F">
              <w:rPr>
                <w:rFonts w:cs="B Nazanin" w:hint="cs"/>
                <w:color w:val="002060"/>
                <w:sz w:val="18"/>
                <w:szCs w:val="18"/>
                <w:rtl/>
                <w:lang w:bidi="fa-IR"/>
              </w:rPr>
              <w:t xml:space="preserve"> </w:t>
            </w:r>
            <w:r w:rsidR="00DF2201"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  <w:lang w:bidi="fa-IR"/>
              </w:rPr>
              <w:t>ارسال</w:t>
            </w:r>
            <w:r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  <w:lang w:bidi="fa-IR"/>
              </w:rPr>
              <w:t xml:space="preserve"> گردد.</w:t>
            </w:r>
            <w:r w:rsidR="0078375F"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  <w:lang w:bidi="fa-IR"/>
              </w:rPr>
              <w:t xml:space="preserve"> </w:t>
            </w:r>
            <w:r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  <w:lang w:bidi="fa-IR"/>
              </w:rPr>
              <w:t xml:space="preserve">همچنین </w:t>
            </w:r>
            <w:r w:rsidR="00211B86"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  <w:lang w:bidi="fa-IR"/>
              </w:rPr>
              <w:t xml:space="preserve">تیم </w:t>
            </w:r>
            <w:r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  <w:lang w:bidi="fa-IR"/>
              </w:rPr>
              <w:t>غرفه ساز</w:t>
            </w:r>
            <w:r w:rsidR="00211B86"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  <w:lang w:bidi="fa-IR"/>
              </w:rPr>
              <w:t>ی</w:t>
            </w:r>
            <w:r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  <w:lang w:bidi="fa-IR"/>
              </w:rPr>
              <w:t xml:space="preserve"> صرفا</w:t>
            </w:r>
            <w:r w:rsidR="00DF2201"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  <w:lang w:bidi="fa-IR"/>
              </w:rPr>
              <w:t>ً</w:t>
            </w:r>
            <w:r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  <w:lang w:bidi="fa-IR"/>
              </w:rPr>
              <w:t xml:space="preserve"> با نامه معرفی شرکت ثبت نام کننده و پس از تسویه حساب هزینه غرفه از طرف شرکت کننده اجازه تحویل غرفه و شروع به کار در نمایشگاه را دارد.</w:t>
            </w:r>
          </w:p>
          <w:p w14:paraId="54C3BD0B" w14:textId="2D44E55F" w:rsidR="009154A3" w:rsidRDefault="009154A3" w:rsidP="00061D41">
            <w:pPr>
              <w:pStyle w:val="ListParagraph"/>
              <w:numPr>
                <w:ilvl w:val="0"/>
                <w:numId w:val="2"/>
              </w:numPr>
              <w:ind w:left="284"/>
              <w:jc w:val="both"/>
              <w:rPr>
                <w:rFonts w:cs="B Nazanin"/>
                <w:b/>
                <w:bCs/>
                <w:color w:val="002060"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اشخاصی که در بخش داخلی و به صورت ریالی ثبت نام نموده اند، مجاز به نمایش کالا</w:t>
            </w:r>
            <w:r w:rsidR="00E23832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، تبلیغات، نصب بنر، پخش کاتالوگ، ارائه کارت ویزیت و سایر تبلیغات با نام یا کالا خارجی نمی باشند و در صورت مشاهده برابر هزینه غرفه بر اساس تعرفه های ارزی دریافت خواهد شد.</w:t>
            </w:r>
          </w:p>
          <w:p w14:paraId="47203D63" w14:textId="025FDECA" w:rsidR="00AD70AC" w:rsidRDefault="00AD70AC" w:rsidP="00061D41">
            <w:pPr>
              <w:pStyle w:val="ListParagraph"/>
              <w:numPr>
                <w:ilvl w:val="0"/>
                <w:numId w:val="2"/>
              </w:numPr>
              <w:ind w:left="284"/>
              <w:jc w:val="both"/>
              <w:rPr>
                <w:rFonts w:cs="B Nazanin"/>
                <w:b/>
                <w:bCs/>
                <w:color w:val="002060"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هر شرکت تنها به نام شرکت ثبت نام کننده امکان معرفی محصولات، خدمات و فعالیتهای خود در غرفه را دا</w:t>
            </w:r>
            <w:r w:rsidR="00D50738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شته و مجاز به معرفی، تبلیغات و نصب عنوان و لوکو سایر شرکت ها</w:t>
            </w:r>
            <w:r w:rsidR="005236F1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و یا واگ</w:t>
            </w:r>
            <w:r w:rsidR="005F18E1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ذ</w:t>
            </w:r>
            <w:r w:rsidR="005236F1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اری بخشی از غرفه به سایر همکاران و شرکت ها </w:t>
            </w:r>
            <w:r w:rsidR="00D50738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نمی باشد.</w:t>
            </w:r>
          </w:p>
          <w:p w14:paraId="32F2A7A0" w14:textId="0BC1EFEC" w:rsidR="00FA4FF3" w:rsidRDefault="00FA4FF3" w:rsidP="00061D41">
            <w:pPr>
              <w:pStyle w:val="ListParagraph"/>
              <w:numPr>
                <w:ilvl w:val="0"/>
                <w:numId w:val="2"/>
              </w:numPr>
              <w:ind w:left="284"/>
              <w:jc w:val="both"/>
              <w:rPr>
                <w:rFonts w:cs="B Nazanin"/>
                <w:b/>
                <w:bCs/>
                <w:color w:val="002060"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در صورت ثبت نام در بخش نمایشگاه مجازی ایساتیس اکسپو شرکت موظف به تحویل کلیه اطلاعات لازم برای بارگزاری در سایت این نمایشگاه </w:t>
            </w:r>
            <w:r w:rsidR="00061D41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  <w:lang w:bidi="fa-IR"/>
              </w:rPr>
              <w:t xml:space="preserve">تا تاریخ ۱۲/۲/۱۴۰۲ </w:t>
            </w:r>
            <w:r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می باشد.</w:t>
            </w:r>
          </w:p>
          <w:p w14:paraId="2E5EA384" w14:textId="5009781F" w:rsidR="005B39D6" w:rsidRDefault="005B39D6" w:rsidP="00061D41">
            <w:pPr>
              <w:pStyle w:val="ListParagraph"/>
              <w:numPr>
                <w:ilvl w:val="0"/>
                <w:numId w:val="2"/>
              </w:numPr>
              <w:ind w:left="284"/>
              <w:jc w:val="both"/>
              <w:rPr>
                <w:rFonts w:cs="B Nazanin"/>
                <w:b/>
                <w:bCs/>
                <w:color w:val="002060"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کلیه مشارکت کنندگان موظف هستند در روز بعد از پایان نمایشگاه نسبت به تخلیه غرفه خود اقدام نمایند.</w:t>
            </w:r>
          </w:p>
          <w:p w14:paraId="165221D1" w14:textId="7A2C9BF5" w:rsidR="005B39D6" w:rsidRPr="00B94A4F" w:rsidRDefault="005B39D6" w:rsidP="00061D41">
            <w:pPr>
              <w:pStyle w:val="ListParagraph"/>
              <w:numPr>
                <w:ilvl w:val="0"/>
                <w:numId w:val="2"/>
              </w:numPr>
              <w:ind w:left="284"/>
              <w:jc w:val="both"/>
              <w:rPr>
                <w:rFonts w:cs="B Nazanin"/>
                <w:b/>
                <w:bCs/>
                <w:color w:val="002060"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رعایت کلیه پروتکل های بهداشتی از سوی غرفه داران الزامی می باشد.</w:t>
            </w:r>
          </w:p>
          <w:p w14:paraId="171EB9CF" w14:textId="77777777" w:rsidR="00D82E27" w:rsidRPr="00B94A4F" w:rsidRDefault="00D82E27" w:rsidP="00061D41">
            <w:pPr>
              <w:ind w:left="284"/>
              <w:jc w:val="both"/>
              <w:rPr>
                <w:rFonts w:cs="B Nazanin"/>
                <w:b/>
                <w:bCs/>
                <w:color w:val="833C0B" w:themeColor="accent2" w:themeShade="80"/>
                <w:sz w:val="24"/>
                <w:szCs w:val="24"/>
                <w:u w:val="single"/>
                <w:rtl/>
              </w:rPr>
            </w:pPr>
            <w:r w:rsidRPr="00B94A4F">
              <w:rPr>
                <w:rFonts w:cs="B Nazanin" w:hint="cs"/>
                <w:b/>
                <w:bCs/>
                <w:color w:val="833C0B" w:themeColor="accent2" w:themeShade="80"/>
                <w:sz w:val="24"/>
                <w:szCs w:val="24"/>
                <w:u w:val="single"/>
                <w:rtl/>
              </w:rPr>
              <w:t>در صورت تمایل به دریافت</w:t>
            </w:r>
            <w:r w:rsidR="00DF2201" w:rsidRPr="00B94A4F">
              <w:rPr>
                <w:rFonts w:cs="B Nazanin" w:hint="cs"/>
                <w:b/>
                <w:bCs/>
                <w:color w:val="833C0B" w:themeColor="accent2" w:themeShade="80"/>
                <w:sz w:val="24"/>
                <w:szCs w:val="24"/>
                <w:u w:val="single"/>
                <w:rtl/>
              </w:rPr>
              <w:t xml:space="preserve"> اطلاعات بیشتر و </w:t>
            </w:r>
            <w:r w:rsidRPr="00B94A4F">
              <w:rPr>
                <w:rFonts w:cs="B Nazanin" w:hint="cs"/>
                <w:b/>
                <w:bCs/>
                <w:color w:val="833C0B" w:themeColor="accent2" w:themeShade="80"/>
                <w:sz w:val="24"/>
                <w:szCs w:val="24"/>
                <w:u w:val="single"/>
                <w:rtl/>
              </w:rPr>
              <w:t xml:space="preserve">خدمات جانبی </w:t>
            </w:r>
            <w:r w:rsidR="00DF2201" w:rsidRPr="00B94A4F">
              <w:rPr>
                <w:rFonts w:cs="B Nazanin" w:hint="cs"/>
                <w:b/>
                <w:bCs/>
                <w:color w:val="833C0B" w:themeColor="accent2" w:themeShade="80"/>
                <w:sz w:val="24"/>
                <w:szCs w:val="24"/>
                <w:u w:val="single"/>
                <w:rtl/>
              </w:rPr>
              <w:t xml:space="preserve">شرکت کنندگان عزیز </w:t>
            </w:r>
            <w:r w:rsidRPr="00B94A4F">
              <w:rPr>
                <w:rFonts w:cs="B Nazanin" w:hint="cs"/>
                <w:b/>
                <w:bCs/>
                <w:color w:val="833C0B" w:themeColor="accent2" w:themeShade="80"/>
                <w:sz w:val="24"/>
                <w:szCs w:val="24"/>
                <w:u w:val="single"/>
                <w:rtl/>
              </w:rPr>
              <w:t>میتوان</w:t>
            </w:r>
            <w:r w:rsidR="00DF2201" w:rsidRPr="00B94A4F">
              <w:rPr>
                <w:rFonts w:cs="B Nazanin" w:hint="cs"/>
                <w:b/>
                <w:bCs/>
                <w:color w:val="833C0B" w:themeColor="accent2" w:themeShade="80"/>
                <w:sz w:val="24"/>
                <w:szCs w:val="24"/>
                <w:u w:val="single"/>
                <w:rtl/>
              </w:rPr>
              <w:t>ن</w:t>
            </w:r>
            <w:r w:rsidRPr="00B94A4F">
              <w:rPr>
                <w:rFonts w:cs="B Nazanin" w:hint="cs"/>
                <w:b/>
                <w:bCs/>
                <w:color w:val="833C0B" w:themeColor="accent2" w:themeShade="80"/>
                <w:sz w:val="24"/>
                <w:szCs w:val="24"/>
                <w:u w:val="single"/>
                <w:rtl/>
              </w:rPr>
              <w:t>د به صورت زیر عمل نمایید</w:t>
            </w:r>
            <w:r w:rsidR="00DF2201" w:rsidRPr="00B94A4F">
              <w:rPr>
                <w:rFonts w:cs="B Nazanin" w:hint="cs"/>
                <w:b/>
                <w:bCs/>
                <w:color w:val="833C0B" w:themeColor="accent2" w:themeShade="80"/>
                <w:sz w:val="24"/>
                <w:szCs w:val="24"/>
                <w:u w:val="single"/>
                <w:rtl/>
              </w:rPr>
              <w:t>:</w:t>
            </w:r>
          </w:p>
          <w:p w14:paraId="10CAE835" w14:textId="77777777" w:rsidR="00D82E27" w:rsidRPr="00B94A4F" w:rsidRDefault="00D82E27" w:rsidP="00061D41">
            <w:pPr>
              <w:pStyle w:val="ListParagraph"/>
              <w:numPr>
                <w:ilvl w:val="0"/>
                <w:numId w:val="2"/>
              </w:numPr>
              <w:ind w:left="284"/>
              <w:jc w:val="both"/>
              <w:rPr>
                <w:rFonts w:cs="B Nazanin"/>
                <w:b/>
                <w:bCs/>
                <w:color w:val="002060"/>
                <w:sz w:val="18"/>
                <w:szCs w:val="18"/>
              </w:rPr>
            </w:pPr>
            <w:r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هماهنگی جهت اجاره اقلام و تجهیزات و خدمات اجرایی غرفه </w:t>
            </w:r>
            <w:r w:rsidR="00DF2201"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در </w:t>
            </w:r>
            <w:r w:rsidR="00DF2201" w:rsidRPr="0008789F">
              <w:rPr>
                <w:rFonts w:cs="B Nazanin" w:hint="cs"/>
                <w:b/>
                <w:bCs/>
                <w:color w:val="002060"/>
                <w:sz w:val="18"/>
                <w:szCs w:val="18"/>
                <w:u w:val="single"/>
                <w:rtl/>
              </w:rPr>
              <w:t>حد امکانات موجود</w:t>
            </w:r>
            <w:r w:rsidR="00211B86"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</w:t>
            </w:r>
            <w:r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با دفتر مجری نمایشگاه.</w:t>
            </w:r>
          </w:p>
          <w:p w14:paraId="533B00F6" w14:textId="77777777" w:rsidR="00477E5C" w:rsidRPr="00B94A4F" w:rsidRDefault="00477E5C" w:rsidP="00061D41">
            <w:pPr>
              <w:pStyle w:val="ListParagraph"/>
              <w:numPr>
                <w:ilvl w:val="0"/>
                <w:numId w:val="2"/>
              </w:numPr>
              <w:ind w:left="284"/>
              <w:jc w:val="both"/>
              <w:rPr>
                <w:rFonts w:cs="B Nazanin"/>
                <w:b/>
                <w:bCs/>
                <w:color w:val="002060"/>
                <w:sz w:val="18"/>
                <w:szCs w:val="18"/>
                <w:rtl/>
              </w:rPr>
            </w:pPr>
            <w:r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دریافت فرم اطلاعات هتل های استان یزد و هتل های همکار با مجری نمایشگاه از طریق سایت ستاد برگزاری.</w:t>
            </w:r>
          </w:p>
          <w:p w14:paraId="19A0B0B1" w14:textId="3571F017" w:rsidR="0078375F" w:rsidRDefault="00477E5C" w:rsidP="00061D41">
            <w:pPr>
              <w:pStyle w:val="ListParagraph"/>
              <w:numPr>
                <w:ilvl w:val="0"/>
                <w:numId w:val="2"/>
              </w:numPr>
              <w:ind w:left="284"/>
              <w:jc w:val="both"/>
              <w:rPr>
                <w:rFonts w:cs="B Nazanin"/>
                <w:b/>
                <w:bCs/>
                <w:rtl/>
              </w:rPr>
            </w:pPr>
            <w:r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کسب اطلاعات بیشتر و دریافت کلیه فرم های اطلاعات نمایشگاه از طریق سایت</w:t>
            </w:r>
            <w:r w:rsidR="0008789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ستاد برگزاری، </w:t>
            </w:r>
            <w:r w:rsidR="00FA4FF3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سایت نمایشگاه مجازی ایساتیس اکسپو، </w:t>
            </w:r>
            <w:r w:rsidR="00211B86" w:rsidRPr="00B94A4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کانال تلگرامی</w:t>
            </w:r>
            <w:r w:rsidR="0008789F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یا کانال نمایشگاه نساجی یزد در واتساپ. </w:t>
            </w:r>
          </w:p>
        </w:tc>
      </w:tr>
    </w:tbl>
    <w:p w14:paraId="4331F5FF" w14:textId="77777777" w:rsidR="007922B7" w:rsidRDefault="007922B7" w:rsidP="00061D41">
      <w:pPr>
        <w:ind w:left="284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0767" w:type="dxa"/>
        <w:tblInd w:w="-184" w:type="dxa"/>
        <w:tblLook w:val="0000" w:firstRow="0" w:lastRow="0" w:firstColumn="0" w:lastColumn="0" w:noHBand="0" w:noVBand="0"/>
      </w:tblPr>
      <w:tblGrid>
        <w:gridCol w:w="5244"/>
        <w:gridCol w:w="5523"/>
      </w:tblGrid>
      <w:tr w:rsidR="001E3121" w14:paraId="7DF5C035" w14:textId="77777777" w:rsidTr="00F021FF">
        <w:trPr>
          <w:gridAfter w:val="1"/>
          <w:wAfter w:w="5523" w:type="dxa"/>
          <w:trHeight w:val="312"/>
        </w:trPr>
        <w:tc>
          <w:tcPr>
            <w:tcW w:w="5244" w:type="dxa"/>
          </w:tcPr>
          <w:p w14:paraId="6EB702DD" w14:textId="77777777" w:rsidR="001E3121" w:rsidRPr="00B94A4F" w:rsidRDefault="001E3121" w:rsidP="00090BD7">
            <w:pPr>
              <w:jc w:val="center"/>
              <w:rPr>
                <w:rFonts w:cs="B Nazanin"/>
                <w:b/>
                <w:bCs/>
                <w:color w:val="C00000"/>
                <w:sz w:val="24"/>
                <w:szCs w:val="24"/>
                <w:rtl/>
              </w:rPr>
            </w:pPr>
            <w:r w:rsidRPr="00B94A4F">
              <w:rPr>
                <w:rFonts w:ascii="yekan" w:hAnsi="yekan" w:cs="B Nazanin"/>
                <w:b/>
                <w:bCs/>
                <w:color w:val="C00000"/>
                <w:sz w:val="24"/>
                <w:szCs w:val="24"/>
                <w:rtl/>
              </w:rPr>
              <w:t>زیرگروه های تخصصی نمایشگاه</w:t>
            </w:r>
          </w:p>
        </w:tc>
      </w:tr>
      <w:tr w:rsidR="001E3121" w14:paraId="6A7E6276" w14:textId="77777777" w:rsidTr="00F021FF">
        <w:tblPrEx>
          <w:tblLook w:val="04A0" w:firstRow="1" w:lastRow="0" w:firstColumn="1" w:lastColumn="0" w:noHBand="0" w:noVBand="1"/>
        </w:tblPrEx>
        <w:tc>
          <w:tcPr>
            <w:tcW w:w="5244" w:type="dxa"/>
          </w:tcPr>
          <w:p w14:paraId="57DBAF0F" w14:textId="77777777" w:rsidR="001E3121" w:rsidRDefault="001E3121" w:rsidP="00090BD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صنایع نساجی و چرم:</w:t>
            </w:r>
          </w:p>
          <w:p w14:paraId="21D7AB64" w14:textId="77777777" w:rsidR="001E3121" w:rsidRPr="00B94A4F" w:rsidRDefault="001E3121" w:rsidP="00090BD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color w:val="002060"/>
              </w:rPr>
            </w:pPr>
            <w:r w:rsidRPr="00B94A4F">
              <w:rPr>
                <w:rFonts w:cs="B Nazanin" w:hint="cs"/>
                <w:color w:val="002060"/>
                <w:rtl/>
              </w:rPr>
              <w:t>ریسندگی</w:t>
            </w:r>
          </w:p>
          <w:p w14:paraId="69D6E61B" w14:textId="77777777" w:rsidR="0078375F" w:rsidRPr="00B94A4F" w:rsidRDefault="0078375F" w:rsidP="00090BD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color w:val="002060"/>
              </w:rPr>
            </w:pPr>
            <w:r w:rsidRPr="00B94A4F">
              <w:rPr>
                <w:rFonts w:cs="B Nazanin" w:hint="cs"/>
                <w:color w:val="002060"/>
                <w:rtl/>
              </w:rPr>
              <w:t>مقدمات بافندگي</w:t>
            </w:r>
          </w:p>
          <w:p w14:paraId="74467E49" w14:textId="77777777" w:rsidR="001E3121" w:rsidRPr="00B94A4F" w:rsidRDefault="001E3121" w:rsidP="00090BD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color w:val="002060"/>
              </w:rPr>
            </w:pPr>
            <w:r w:rsidRPr="00B94A4F">
              <w:rPr>
                <w:rFonts w:cs="B Nazanin" w:hint="cs"/>
                <w:color w:val="002060"/>
                <w:rtl/>
              </w:rPr>
              <w:t>بافندگی</w:t>
            </w:r>
            <w:r w:rsidR="0078375F" w:rsidRPr="00B94A4F">
              <w:rPr>
                <w:rFonts w:cs="B Nazanin" w:hint="cs"/>
                <w:color w:val="002060"/>
                <w:rtl/>
              </w:rPr>
              <w:t xml:space="preserve"> منسوجات و فرش ماشيني</w:t>
            </w:r>
            <w:r w:rsidRPr="00B94A4F">
              <w:rPr>
                <w:rFonts w:cs="B Nazanin" w:hint="cs"/>
                <w:color w:val="002060"/>
                <w:rtl/>
              </w:rPr>
              <w:t xml:space="preserve">  </w:t>
            </w:r>
          </w:p>
          <w:p w14:paraId="4F67A69D" w14:textId="77777777" w:rsidR="001E3121" w:rsidRPr="00B94A4F" w:rsidRDefault="001E3121" w:rsidP="00090BD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color w:val="002060"/>
              </w:rPr>
            </w:pPr>
            <w:r w:rsidRPr="00B94A4F">
              <w:rPr>
                <w:rFonts w:cs="B Nazanin" w:hint="cs"/>
                <w:color w:val="002060"/>
                <w:rtl/>
              </w:rPr>
              <w:t>منسوجات بی بافت</w:t>
            </w:r>
          </w:p>
          <w:p w14:paraId="566FA4AF" w14:textId="77777777" w:rsidR="001E3121" w:rsidRPr="00B94A4F" w:rsidRDefault="001E3121" w:rsidP="00090BD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color w:val="002060"/>
              </w:rPr>
            </w:pPr>
            <w:r w:rsidRPr="00B94A4F">
              <w:rPr>
                <w:rFonts w:cs="B Nazanin" w:hint="cs"/>
                <w:color w:val="002060"/>
                <w:rtl/>
              </w:rPr>
              <w:t>رنگرزی، چاپ و تکمیل کالای نساجی</w:t>
            </w:r>
          </w:p>
          <w:p w14:paraId="140DAAA3" w14:textId="77777777" w:rsidR="001E3121" w:rsidRPr="00B94A4F" w:rsidRDefault="001E3121" w:rsidP="00090BD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color w:val="002060"/>
              </w:rPr>
            </w:pPr>
            <w:r w:rsidRPr="00B94A4F">
              <w:rPr>
                <w:rFonts w:cs="B Nazanin" w:hint="cs"/>
                <w:color w:val="002060"/>
                <w:rtl/>
              </w:rPr>
              <w:t>تولید الیاف مصنوعی</w:t>
            </w:r>
          </w:p>
          <w:p w14:paraId="6B57F99E" w14:textId="77777777" w:rsidR="001E3121" w:rsidRPr="00B94A4F" w:rsidRDefault="001E3121" w:rsidP="00090BD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color w:val="002060"/>
              </w:rPr>
            </w:pPr>
            <w:r w:rsidRPr="00B94A4F">
              <w:rPr>
                <w:rFonts w:cs="B Nazanin" w:hint="cs"/>
                <w:color w:val="002060"/>
                <w:rtl/>
              </w:rPr>
              <w:t>پوشاک و طراحی و مد</w:t>
            </w:r>
          </w:p>
          <w:p w14:paraId="29100A67" w14:textId="77777777" w:rsidR="001E3121" w:rsidRPr="00B94A4F" w:rsidRDefault="001E3121" w:rsidP="00090BD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color w:val="002060"/>
              </w:rPr>
            </w:pPr>
            <w:r w:rsidRPr="00B94A4F">
              <w:rPr>
                <w:rFonts w:cs="B Nazanin" w:hint="cs"/>
                <w:color w:val="002060"/>
                <w:rtl/>
              </w:rPr>
              <w:t>چرم و تولیدات وابسته</w:t>
            </w:r>
          </w:p>
          <w:p w14:paraId="676BC963" w14:textId="77777777" w:rsidR="00174497" w:rsidRPr="00B94A4F" w:rsidRDefault="00C57051" w:rsidP="00C57051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color w:val="002060"/>
                <w:rtl/>
              </w:rPr>
            </w:pPr>
            <w:r w:rsidRPr="00B94A4F">
              <w:rPr>
                <w:rFonts w:cs="B Nazanin" w:hint="cs"/>
                <w:color w:val="002060"/>
                <w:rtl/>
              </w:rPr>
              <w:t>فرش ماشینی، موکت و کفپوش</w:t>
            </w:r>
          </w:p>
          <w:p w14:paraId="2D19CF1B" w14:textId="77777777" w:rsidR="001E3121" w:rsidRDefault="001E3121" w:rsidP="00090BD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تولید کنندگان مواد اولیه:</w:t>
            </w:r>
          </w:p>
          <w:p w14:paraId="522B071D" w14:textId="77777777" w:rsidR="001E3121" w:rsidRPr="00B94A4F" w:rsidRDefault="001E3121" w:rsidP="00090BD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color w:val="002060"/>
              </w:rPr>
            </w:pPr>
            <w:r w:rsidRPr="00B94A4F">
              <w:rPr>
                <w:rFonts w:cs="B Nazanin" w:hint="cs"/>
                <w:color w:val="002060"/>
                <w:rtl/>
              </w:rPr>
              <w:t>رنگ و پیگمنت های مصرفی در صنعت نساجی</w:t>
            </w:r>
          </w:p>
          <w:p w14:paraId="57BCC83D" w14:textId="1496F0FF" w:rsidR="001E3121" w:rsidRPr="00B94A4F" w:rsidRDefault="001E3121" w:rsidP="00090BD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color w:val="002060"/>
              </w:rPr>
            </w:pPr>
            <w:r w:rsidRPr="00B94A4F">
              <w:rPr>
                <w:rFonts w:cs="B Nazanin" w:hint="cs"/>
                <w:color w:val="002060"/>
                <w:rtl/>
              </w:rPr>
              <w:t>مواد تعاونی نساجی</w:t>
            </w:r>
            <w:r w:rsidR="00870B07">
              <w:rPr>
                <w:rFonts w:cs="B Nazanin" w:hint="cs"/>
                <w:color w:val="002060"/>
                <w:rtl/>
              </w:rPr>
              <w:t xml:space="preserve"> و چرم</w:t>
            </w:r>
          </w:p>
          <w:p w14:paraId="005AAACC" w14:textId="51F5EECC" w:rsidR="001E3121" w:rsidRPr="00B94A4F" w:rsidRDefault="001E3121" w:rsidP="00090BD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color w:val="002060"/>
              </w:rPr>
            </w:pPr>
            <w:r w:rsidRPr="00B94A4F">
              <w:rPr>
                <w:rFonts w:cs="B Nazanin" w:hint="cs"/>
                <w:color w:val="002060"/>
                <w:rtl/>
              </w:rPr>
              <w:t>مواد شیمیایی</w:t>
            </w:r>
            <w:r w:rsidR="00870B07">
              <w:rPr>
                <w:rFonts w:cs="B Nazanin" w:hint="cs"/>
                <w:color w:val="002060"/>
                <w:rtl/>
              </w:rPr>
              <w:t xml:space="preserve"> مصرفی در صنعت نساجی، پوشاک </w:t>
            </w:r>
          </w:p>
          <w:p w14:paraId="31571765" w14:textId="06FC3146" w:rsidR="00C57051" w:rsidRPr="002C6549" w:rsidRDefault="00870B07" w:rsidP="00090BD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color w:val="002060"/>
                <w:rtl/>
              </w:rPr>
              <w:t xml:space="preserve">گرانول، </w:t>
            </w:r>
            <w:r w:rsidR="00C57051" w:rsidRPr="00B94A4F">
              <w:rPr>
                <w:rFonts w:cs="B Nazanin" w:hint="cs"/>
                <w:color w:val="002060"/>
                <w:rtl/>
              </w:rPr>
              <w:t>الیاف و نخ</w:t>
            </w:r>
          </w:p>
        </w:tc>
        <w:tc>
          <w:tcPr>
            <w:tcW w:w="5523" w:type="dxa"/>
          </w:tcPr>
          <w:p w14:paraId="75295BE0" w14:textId="77777777" w:rsidR="001E3121" w:rsidRDefault="001E3121" w:rsidP="00090BD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ماشین آلات و تجهیزات وابسته:</w:t>
            </w:r>
          </w:p>
          <w:p w14:paraId="4EB694F6" w14:textId="77777777" w:rsidR="001E3121" w:rsidRPr="00B94A4F" w:rsidRDefault="001E3121" w:rsidP="00090BD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color w:val="002060"/>
              </w:rPr>
            </w:pPr>
            <w:r w:rsidRPr="00B94A4F">
              <w:rPr>
                <w:rFonts w:cs="B Nazanin" w:hint="cs"/>
                <w:color w:val="002060"/>
                <w:rtl/>
              </w:rPr>
              <w:t>دستگاه های ریسندگی، بافندگی، رنگرزی و تکمیل کالای نساجی</w:t>
            </w:r>
          </w:p>
          <w:p w14:paraId="4D7D937C" w14:textId="77777777" w:rsidR="001E3121" w:rsidRPr="00B94A4F" w:rsidRDefault="001E3121" w:rsidP="00090BD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color w:val="002060"/>
              </w:rPr>
            </w:pPr>
            <w:r w:rsidRPr="00B94A4F">
              <w:rPr>
                <w:rFonts w:cs="B Nazanin" w:hint="cs"/>
                <w:color w:val="002060"/>
                <w:rtl/>
              </w:rPr>
              <w:t>ماشین آلات خط تولید الیاف مصنوعی</w:t>
            </w:r>
          </w:p>
          <w:p w14:paraId="658FC806" w14:textId="77777777" w:rsidR="001E3121" w:rsidRPr="00B94A4F" w:rsidRDefault="001E3121" w:rsidP="00090BD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color w:val="002060"/>
              </w:rPr>
            </w:pPr>
            <w:r w:rsidRPr="00B94A4F">
              <w:rPr>
                <w:rFonts w:cs="B Nazanin" w:hint="cs"/>
                <w:color w:val="002060"/>
                <w:rtl/>
              </w:rPr>
              <w:t xml:space="preserve">ماشین آلات دوخت و تجهیزات صنعت پوشاک </w:t>
            </w:r>
          </w:p>
          <w:p w14:paraId="57F96F10" w14:textId="77777777" w:rsidR="001E3121" w:rsidRPr="00B94A4F" w:rsidRDefault="001E3121" w:rsidP="00090BD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color w:val="002060"/>
              </w:rPr>
            </w:pPr>
            <w:r w:rsidRPr="00B94A4F">
              <w:rPr>
                <w:rFonts w:cs="B Nazanin" w:hint="cs"/>
                <w:color w:val="002060"/>
                <w:rtl/>
              </w:rPr>
              <w:t>ماشین آلات خط تولید و تکمیل چرم و کالای چرمی</w:t>
            </w:r>
          </w:p>
          <w:p w14:paraId="17268D56" w14:textId="77777777" w:rsidR="001E3121" w:rsidRPr="00B94A4F" w:rsidRDefault="00C57051" w:rsidP="00C57051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color w:val="002060"/>
                <w:rtl/>
              </w:rPr>
            </w:pPr>
            <w:r w:rsidRPr="00B94A4F">
              <w:rPr>
                <w:rFonts w:cs="B Nazanin" w:hint="cs"/>
                <w:color w:val="002060"/>
                <w:rtl/>
              </w:rPr>
              <w:t>ماشین آلات فرش ماشینی، موکت و کفپوش</w:t>
            </w:r>
          </w:p>
          <w:p w14:paraId="3D08CB86" w14:textId="77777777" w:rsidR="001E3121" w:rsidRDefault="001E3121" w:rsidP="0078375F">
            <w:pPr>
              <w:rPr>
                <w:rFonts w:cs="B Nazanin"/>
                <w:b/>
                <w:bCs/>
                <w:rtl/>
              </w:rPr>
            </w:pPr>
            <w:r w:rsidRPr="00750370">
              <w:rPr>
                <w:rFonts w:cs="B Nazanin" w:hint="cs"/>
                <w:b/>
                <w:bCs/>
                <w:rtl/>
              </w:rPr>
              <w:t>مراکز علمی</w:t>
            </w:r>
            <w:r w:rsidR="0078375F">
              <w:rPr>
                <w:rFonts w:cs="B Nazanin" w:hint="cs"/>
                <w:b/>
                <w:bCs/>
                <w:rtl/>
              </w:rPr>
              <w:t>،</w:t>
            </w:r>
            <w:r w:rsidRPr="00750370">
              <w:rPr>
                <w:rFonts w:cs="B Nazanin" w:hint="cs"/>
                <w:b/>
                <w:bCs/>
                <w:rtl/>
              </w:rPr>
              <w:t xml:space="preserve"> تحقیقاتی</w:t>
            </w:r>
            <w:r>
              <w:rPr>
                <w:rFonts w:cs="B Nazanin" w:hint="cs"/>
                <w:b/>
                <w:bCs/>
                <w:rtl/>
              </w:rPr>
              <w:t xml:space="preserve"> و خدماتی</w:t>
            </w:r>
            <w:r w:rsidR="0078375F">
              <w:rPr>
                <w:rFonts w:cs="B Nazanin" w:hint="cs"/>
                <w:b/>
                <w:bCs/>
                <w:rtl/>
              </w:rPr>
              <w:t>:</w:t>
            </w:r>
          </w:p>
          <w:p w14:paraId="15749EC3" w14:textId="77777777" w:rsidR="001E3121" w:rsidRPr="00B94A4F" w:rsidRDefault="001E3121" w:rsidP="00090BD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color w:val="002060"/>
              </w:rPr>
            </w:pPr>
            <w:r w:rsidRPr="00B94A4F">
              <w:rPr>
                <w:rFonts w:cs="B Nazanin" w:hint="cs"/>
                <w:color w:val="002060"/>
                <w:rtl/>
              </w:rPr>
              <w:t>دانشگاه ها و مراکز آموزشی و تحقیقاتی</w:t>
            </w:r>
          </w:p>
          <w:p w14:paraId="35FB5277" w14:textId="77777777" w:rsidR="001E3121" w:rsidRPr="00B94A4F" w:rsidRDefault="001E3121" w:rsidP="00090BD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color w:val="002060"/>
              </w:rPr>
            </w:pPr>
            <w:r w:rsidRPr="00B94A4F">
              <w:rPr>
                <w:rFonts w:cs="B Nazanin" w:hint="cs"/>
                <w:color w:val="002060"/>
                <w:rtl/>
              </w:rPr>
              <w:t>نشریات و مجلات تخصصی</w:t>
            </w:r>
          </w:p>
          <w:p w14:paraId="05977ED8" w14:textId="77777777" w:rsidR="001E3121" w:rsidRPr="00B94A4F" w:rsidRDefault="001E3121" w:rsidP="00090BD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color w:val="002060"/>
              </w:rPr>
            </w:pPr>
            <w:r w:rsidRPr="00B94A4F">
              <w:rPr>
                <w:rFonts w:cs="B Nazanin" w:hint="cs"/>
                <w:color w:val="002060"/>
                <w:rtl/>
              </w:rPr>
              <w:t>مراکز مشاوره و بازرگانی</w:t>
            </w:r>
            <w:r w:rsidR="0078375F" w:rsidRPr="00B94A4F">
              <w:rPr>
                <w:rFonts w:cs="B Nazanin" w:hint="cs"/>
                <w:color w:val="002060"/>
                <w:rtl/>
              </w:rPr>
              <w:t xml:space="preserve"> </w:t>
            </w:r>
          </w:p>
          <w:p w14:paraId="1FE9CF41" w14:textId="77777777" w:rsidR="0078375F" w:rsidRPr="00B94A4F" w:rsidRDefault="0078375F" w:rsidP="0078375F">
            <w:pPr>
              <w:pStyle w:val="ListParagraph"/>
              <w:numPr>
                <w:ilvl w:val="0"/>
                <w:numId w:val="2"/>
              </w:numPr>
              <w:rPr>
                <w:rFonts w:cs="B Nazanin"/>
                <w:color w:val="002060"/>
              </w:rPr>
            </w:pPr>
            <w:r w:rsidRPr="00B94A4F">
              <w:rPr>
                <w:rFonts w:cs="B Nazanin" w:hint="cs"/>
                <w:color w:val="002060"/>
                <w:rtl/>
              </w:rPr>
              <w:t>انجمنهاي فعال در زمينه صنعت نساجي، چرم و پوشاک</w:t>
            </w:r>
          </w:p>
          <w:p w14:paraId="67C0BF96" w14:textId="77777777" w:rsidR="007343F1" w:rsidRPr="00B94A4F" w:rsidRDefault="001E3121" w:rsidP="00090BD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color w:val="002060"/>
              </w:rPr>
            </w:pPr>
            <w:r w:rsidRPr="00B94A4F">
              <w:rPr>
                <w:rFonts w:cs="B Nazanin" w:hint="cs"/>
                <w:color w:val="002060"/>
                <w:rtl/>
              </w:rPr>
              <w:t>خوشه های صنعت نساجی و صنایع وابسته</w:t>
            </w:r>
          </w:p>
          <w:p w14:paraId="6882C890" w14:textId="77777777" w:rsidR="001E3121" w:rsidRPr="00B94A4F" w:rsidRDefault="007343F1" w:rsidP="0017449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color w:val="002060"/>
              </w:rPr>
            </w:pPr>
            <w:r w:rsidRPr="00B94A4F">
              <w:rPr>
                <w:rFonts w:cs="B Nazanin" w:hint="cs"/>
                <w:color w:val="002060"/>
                <w:rtl/>
              </w:rPr>
              <w:t>فروشندگان قطعات و لوازم جانبي صنعت نساجي و پوشاک</w:t>
            </w:r>
          </w:p>
          <w:p w14:paraId="7C552BCD" w14:textId="77777777" w:rsidR="00C57051" w:rsidRPr="002C6549" w:rsidRDefault="00C57051" w:rsidP="00C57051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 w:rsidRPr="00B94A4F">
              <w:rPr>
                <w:rFonts w:cs="B Nazanin" w:hint="cs"/>
                <w:color w:val="002060"/>
                <w:rtl/>
              </w:rPr>
              <w:t xml:space="preserve">فروشندگان قطعات و لوازم جانبي صنعت فرش ماشینی، موکت و کفپوش </w:t>
            </w:r>
          </w:p>
        </w:tc>
      </w:tr>
    </w:tbl>
    <w:p w14:paraId="4AD4619C" w14:textId="7A3BCD21" w:rsidR="00335C58" w:rsidRDefault="00335C58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0815" w:type="dxa"/>
        <w:tblInd w:w="-112" w:type="dxa"/>
        <w:tblLook w:val="04A0" w:firstRow="1" w:lastRow="0" w:firstColumn="1" w:lastColumn="0" w:noHBand="0" w:noVBand="1"/>
      </w:tblPr>
      <w:tblGrid>
        <w:gridCol w:w="32"/>
        <w:gridCol w:w="10742"/>
        <w:gridCol w:w="41"/>
      </w:tblGrid>
      <w:tr w:rsidR="00CC6F78" w14:paraId="52C1C6AE" w14:textId="77777777" w:rsidTr="0062720C">
        <w:trPr>
          <w:gridAfter w:val="1"/>
          <w:wAfter w:w="41" w:type="dxa"/>
        </w:trPr>
        <w:tc>
          <w:tcPr>
            <w:tcW w:w="10774" w:type="dxa"/>
            <w:gridSpan w:val="2"/>
          </w:tcPr>
          <w:p w14:paraId="47EEA111" w14:textId="77777777" w:rsidR="00CC6F78" w:rsidRPr="00B94A4F" w:rsidRDefault="00CC6F78" w:rsidP="00457226">
            <w:pPr>
              <w:tabs>
                <w:tab w:val="left" w:pos="3860"/>
              </w:tabs>
              <w:jc w:val="center"/>
              <w:rPr>
                <w:rFonts w:cs="B Nazanin"/>
                <w:color w:val="0070C0"/>
                <w:rtl/>
                <w:lang w:bidi="fa-IR"/>
              </w:rPr>
            </w:pPr>
            <w:r w:rsidRPr="00B94A4F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ستاد برگزاري نمايشگاه:</w:t>
            </w:r>
            <w:r w:rsidRPr="00B94A4F">
              <w:rPr>
                <w:rFonts w:cs="B Nazanin" w:hint="cs"/>
                <w:color w:val="002060"/>
                <w:sz w:val="22"/>
                <w:szCs w:val="22"/>
                <w:rtl/>
                <w:lang w:bidi="fa-IR"/>
              </w:rPr>
              <w:t xml:space="preserve"> </w:t>
            </w:r>
            <w:r w:rsidRPr="00B94A4F">
              <w:rPr>
                <w:rFonts w:cs="B Nazanin" w:hint="cs"/>
                <w:color w:val="0070C0"/>
                <w:rtl/>
                <w:lang w:bidi="fa-IR"/>
              </w:rPr>
              <w:t xml:space="preserve">يزد- بلوار فردوسی- روبروي شهرداري منطقه 3 </w:t>
            </w:r>
            <w:r w:rsidRPr="00B94A4F">
              <w:rPr>
                <w:rFonts w:cs="Times New Roman" w:hint="cs"/>
                <w:color w:val="0070C0"/>
                <w:rtl/>
                <w:lang w:bidi="fa-IR"/>
              </w:rPr>
              <w:t>–</w:t>
            </w:r>
            <w:r w:rsidRPr="00B94A4F">
              <w:rPr>
                <w:rFonts w:cs="B Nazanin" w:hint="cs"/>
                <w:color w:val="0070C0"/>
                <w:rtl/>
                <w:lang w:bidi="fa-IR"/>
              </w:rPr>
              <w:t xml:space="preserve"> ابتداي خيابان نگارستان</w:t>
            </w:r>
          </w:p>
          <w:p w14:paraId="28A5F347" w14:textId="0E380D67" w:rsidR="00CC6F78" w:rsidRPr="00174497" w:rsidRDefault="00CC6F78" w:rsidP="00174497">
            <w:pPr>
              <w:pStyle w:val="Footer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94A4F">
              <w:rPr>
                <w:rFonts w:cs="B Nazanin" w:hint="eastAsia"/>
                <w:b/>
                <w:bCs/>
                <w:color w:val="002060"/>
                <w:sz w:val="22"/>
                <w:szCs w:val="22"/>
                <w:rtl/>
                <w:lang w:bidi="fa-IR"/>
              </w:rPr>
              <w:t>تلفكس</w:t>
            </w:r>
            <w:r w:rsidRPr="00B94A4F">
              <w:rPr>
                <w:rFonts w:cs="B Nazanin"/>
                <w:b/>
                <w:bCs/>
                <w:color w:val="002060"/>
                <w:sz w:val="22"/>
                <w:szCs w:val="22"/>
                <w:rtl/>
                <w:lang w:bidi="fa-IR"/>
              </w:rPr>
              <w:t>:</w:t>
            </w:r>
            <w:r w:rsidR="00174497" w:rsidRPr="00B94A4F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 xml:space="preserve"> </w:t>
            </w:r>
            <w:r w:rsidRPr="00B94A4F">
              <w:rPr>
                <w:rFonts w:cs="B Nazanin" w:hint="cs"/>
                <w:color w:val="0070C0"/>
                <w:sz w:val="22"/>
                <w:szCs w:val="22"/>
                <w:rtl/>
                <w:lang w:bidi="fa-IR"/>
              </w:rPr>
              <w:t>6-38202125- 035</w:t>
            </w:r>
            <w:r w:rsidR="00174497" w:rsidRPr="00B94A4F">
              <w:rPr>
                <w:rFonts w:cs="B Nazanin" w:hint="cs"/>
                <w:color w:val="0070C0"/>
                <w:sz w:val="22"/>
                <w:szCs w:val="22"/>
                <w:rtl/>
                <w:lang w:bidi="fa-IR"/>
              </w:rPr>
              <w:t xml:space="preserve">         </w:t>
            </w:r>
            <w:r w:rsidRPr="00B94A4F">
              <w:rPr>
                <w:rFonts w:cs="B Nazanin" w:hint="cs"/>
                <w:color w:val="0070C0"/>
                <w:sz w:val="22"/>
                <w:szCs w:val="22"/>
                <w:rtl/>
                <w:lang w:bidi="fa-IR"/>
              </w:rPr>
              <w:t xml:space="preserve"> </w:t>
            </w:r>
            <w:r w:rsidRPr="00B94A4F">
              <w:rPr>
                <w:rFonts w:cs="B Nazanin"/>
                <w:b/>
                <w:bCs/>
                <w:color w:val="002060"/>
                <w:sz w:val="22"/>
                <w:szCs w:val="22"/>
                <w:rtl/>
                <w:lang w:bidi="fa-IR"/>
              </w:rPr>
              <w:t>همراه:</w:t>
            </w:r>
            <w:r w:rsidR="0017449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674701">
              <w:rPr>
                <w:rFonts w:cs="B Nazanin" w:hint="cs"/>
                <w:color w:val="0070C0"/>
                <w:sz w:val="22"/>
                <w:szCs w:val="22"/>
                <w:rtl/>
                <w:lang w:bidi="fa-IR"/>
              </w:rPr>
              <w:t>۰۹۱۳۳۵۶۵۹۰۲</w:t>
            </w:r>
            <w:r w:rsidRPr="00B94A4F">
              <w:rPr>
                <w:rFonts w:cs="B Nazanin"/>
                <w:b/>
                <w:bCs/>
                <w:color w:val="0070C0"/>
                <w:sz w:val="22"/>
                <w:szCs w:val="22"/>
                <w:rtl/>
                <w:lang w:bidi="fa-IR"/>
              </w:rPr>
              <w:t xml:space="preserve"> </w:t>
            </w:r>
            <w:r w:rsidRPr="00674701">
              <w:rPr>
                <w:rFonts w:cs="B Nazanin"/>
                <w:color w:val="0070C0"/>
                <w:sz w:val="22"/>
                <w:szCs w:val="22"/>
                <w:rtl/>
                <w:lang w:bidi="fa-IR"/>
              </w:rPr>
              <w:t xml:space="preserve">،  </w:t>
            </w:r>
            <w:r w:rsidR="00674701" w:rsidRPr="00674701">
              <w:rPr>
                <w:rFonts w:cs="B Nazanin" w:hint="cs"/>
                <w:color w:val="0070C0"/>
                <w:sz w:val="22"/>
                <w:szCs w:val="22"/>
                <w:rtl/>
                <w:lang w:bidi="fa-IR"/>
              </w:rPr>
              <w:t xml:space="preserve">۰۹۱۳۱۵۱۷۵۴۹  ، </w:t>
            </w:r>
            <w:r w:rsidRPr="00674701">
              <w:rPr>
                <w:rFonts w:cs="B Nazanin"/>
                <w:color w:val="0070C0"/>
                <w:sz w:val="22"/>
                <w:szCs w:val="22"/>
                <w:rtl/>
                <w:lang w:bidi="fa-IR"/>
              </w:rPr>
              <w:t>09133519362</w:t>
            </w:r>
            <w:r w:rsidR="00174497" w:rsidRPr="00B94A4F">
              <w:rPr>
                <w:rFonts w:cs="B Nazanin" w:hint="cs"/>
                <w:b/>
                <w:bCs/>
                <w:color w:val="0070C0"/>
                <w:sz w:val="22"/>
                <w:szCs w:val="22"/>
                <w:rtl/>
                <w:lang w:bidi="fa-IR"/>
              </w:rPr>
              <w:t xml:space="preserve">       </w:t>
            </w:r>
            <w:r w:rsidRPr="00B94A4F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تلگرام:</w:t>
            </w:r>
            <w:r w:rsidRPr="0017449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4A4F">
              <w:rPr>
                <w:rFonts w:cs="B Nazanin" w:hint="cs"/>
                <w:color w:val="0070C0"/>
                <w:sz w:val="22"/>
                <w:szCs w:val="22"/>
                <w:rtl/>
                <w:lang w:bidi="fa-IR"/>
              </w:rPr>
              <w:t>09909449362</w:t>
            </w:r>
          </w:p>
          <w:p w14:paraId="0172A611" w14:textId="77777777" w:rsidR="00CC6F78" w:rsidRDefault="00CC6F78" w:rsidP="001E312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74497"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 w:rsidR="001744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hyperlink r:id="rId7" w:history="1">
              <w:r w:rsidR="0000288A" w:rsidRPr="00174497">
                <w:rPr>
                  <w:rStyle w:val="Hyperlink"/>
                  <w:rFonts w:cs="B Lotus"/>
                  <w:color w:val="auto"/>
                  <w:sz w:val="32"/>
                  <w:lang w:bidi="fa-IR"/>
                </w:rPr>
                <w:t>www.isatex.ir</w:t>
              </w:r>
            </w:hyperlink>
            <w:r w:rsidRPr="00174497"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 w:rsidR="001744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A85A8F">
              <w:rPr>
                <w:rFonts w:cs="B Nazanin"/>
                <w:b/>
                <w:bCs/>
                <w:sz w:val="24"/>
                <w:szCs w:val="24"/>
                <w:lang w:bidi="fa-IR"/>
              </w:rPr>
              <w:t>Email:</w:t>
            </w:r>
            <w:r w:rsidRPr="00A85A8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hyperlink r:id="rId8" w:history="1">
              <w:r w:rsidR="00457226" w:rsidRPr="0045722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lang w:bidi="fa-IR"/>
                </w:rPr>
                <w:t>sima.nassaj@gmail.com</w:t>
              </w:r>
            </w:hyperlink>
            <w:r w:rsidRPr="00174497">
              <w:rPr>
                <w:rFonts w:cs="B Lotus"/>
                <w:sz w:val="22"/>
                <w:szCs w:val="22"/>
                <w:rtl/>
                <w:lang w:bidi="fa-IR"/>
              </w:rPr>
              <w:br w:type="page"/>
            </w:r>
          </w:p>
          <w:p w14:paraId="2659814A" w14:textId="77777777" w:rsidR="00457226" w:rsidRPr="00174497" w:rsidRDefault="00457226" w:rsidP="001E3121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B94A4F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آدرس سایت نمایشگاه مجازی ایساتیس اکسپو: </w:t>
            </w:r>
            <w:r>
              <w:rPr>
                <w:rFonts w:cs="B Nazanin"/>
                <w:b/>
                <w:bCs/>
                <w:lang w:bidi="fa-IR"/>
              </w:rPr>
              <w:t>www.vir-expo.com</w:t>
            </w:r>
          </w:p>
        </w:tc>
      </w:tr>
      <w:tr w:rsidR="00A57B4D" w14:paraId="60EEFCED" w14:textId="77777777" w:rsidTr="0062720C">
        <w:trPr>
          <w:gridBefore w:val="1"/>
          <w:wBefore w:w="32" w:type="dxa"/>
        </w:trPr>
        <w:tc>
          <w:tcPr>
            <w:tcW w:w="10783" w:type="dxa"/>
            <w:gridSpan w:val="2"/>
          </w:tcPr>
          <w:p w14:paraId="0DC5C259" w14:textId="77777777" w:rsidR="00A57B4D" w:rsidRPr="00B94A4F" w:rsidRDefault="00A57B4D" w:rsidP="00B0250C">
            <w:pPr>
              <w:spacing w:line="276" w:lineRule="auto"/>
              <w:ind w:left="255" w:hanging="255"/>
              <w:jc w:val="center"/>
              <w:rPr>
                <w:rFonts w:cs="B Nazanin"/>
                <w:b/>
                <w:bCs/>
                <w:color w:val="002060"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lastRenderedPageBreak/>
              <w:t xml:space="preserve">دوازدهمین </w:t>
            </w:r>
            <w:r w:rsidRPr="00B94A4F"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نمايشگاه بين‌المللي تخصصي ماشين‌آلات و محصولات نساجي، چرم و پوشاك استان يزد</w:t>
            </w:r>
          </w:p>
          <w:p w14:paraId="76BD8D9F" w14:textId="77777777" w:rsidR="00A57B4D" w:rsidRPr="00211B86" w:rsidRDefault="00A57B4D" w:rsidP="00B0250C">
            <w:pPr>
              <w:tabs>
                <w:tab w:val="left" w:pos="255"/>
              </w:tabs>
              <w:spacing w:line="276" w:lineRule="auto"/>
              <w:ind w:left="36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۱۵</w:t>
            </w:r>
            <w:r w:rsidRPr="00B94A4F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 - </w:t>
            </w:r>
            <w:r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۱۲</w:t>
            </w:r>
            <w:r w:rsidRPr="00B94A4F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اردیبهشت </w:t>
            </w:r>
            <w:r w:rsidRPr="00B94A4F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ماه </w:t>
            </w:r>
            <w:r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۱۴۰۲</w:t>
            </w:r>
          </w:p>
        </w:tc>
      </w:tr>
    </w:tbl>
    <w:p w14:paraId="547FD363" w14:textId="77777777" w:rsidR="00A57B4D" w:rsidRDefault="00A57B4D" w:rsidP="00FC72A5">
      <w:pPr>
        <w:spacing w:line="216" w:lineRule="auto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10764" w:type="dxa"/>
        <w:tblInd w:w="-6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824"/>
        <w:gridCol w:w="7940"/>
      </w:tblGrid>
      <w:tr w:rsidR="001E3121" w14:paraId="43707271" w14:textId="77777777" w:rsidTr="00F21F4F">
        <w:trPr>
          <w:gridAfter w:val="1"/>
          <w:wAfter w:w="7940" w:type="dxa"/>
          <w:trHeight w:val="100"/>
        </w:trPr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</w:tcPr>
          <w:p w14:paraId="196499E4" w14:textId="77777777" w:rsidR="001E3121" w:rsidRPr="00B94A4F" w:rsidRDefault="001E3121" w:rsidP="00FC72A5">
            <w:pPr>
              <w:spacing w:line="216" w:lineRule="auto"/>
              <w:jc w:val="center"/>
              <w:rPr>
                <w:rFonts w:cs="B Nazanin"/>
                <w:b/>
                <w:bCs/>
                <w:color w:val="C00000"/>
                <w:sz w:val="24"/>
                <w:szCs w:val="24"/>
                <w:rtl/>
              </w:rPr>
            </w:pPr>
            <w:r w:rsidRPr="00B94A4F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</w:rPr>
              <w:t xml:space="preserve">تعهدات </w:t>
            </w:r>
            <w:r w:rsidR="00861F76" w:rsidRPr="00B94A4F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</w:rPr>
              <w:t xml:space="preserve">مجري نمايشگاه </w:t>
            </w:r>
          </w:p>
        </w:tc>
      </w:tr>
      <w:tr w:rsidR="001E3121" w14:paraId="39305B95" w14:textId="77777777" w:rsidTr="00F21F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11"/>
        </w:trPr>
        <w:tc>
          <w:tcPr>
            <w:tcW w:w="10764" w:type="dxa"/>
            <w:gridSpan w:val="2"/>
          </w:tcPr>
          <w:p w14:paraId="4BE33A7F" w14:textId="67F0D7AE" w:rsidR="001E3121" w:rsidRPr="00861F76" w:rsidRDefault="001E3121" w:rsidP="00FC72A5">
            <w:pPr>
              <w:spacing w:line="216" w:lineRule="auto"/>
              <w:jc w:val="both"/>
              <w:rPr>
                <w:rFonts w:cs="B Lotus"/>
                <w:rtl/>
                <w:lang w:bidi="fa-IR"/>
              </w:rPr>
            </w:pPr>
            <w:r w:rsidRPr="00457226">
              <w:rPr>
                <w:rFonts w:cs="B Lotus" w:hint="cs"/>
                <w:b/>
                <w:bCs/>
                <w:rtl/>
                <w:lang w:bidi="fa-IR"/>
              </w:rPr>
              <w:t xml:space="preserve">1 </w:t>
            </w:r>
            <w:r w:rsidRPr="00457226">
              <w:rPr>
                <w:rFonts w:cs="B Lotus"/>
                <w:b/>
                <w:bCs/>
                <w:rtl/>
                <w:lang w:bidi="fa-IR"/>
              </w:rPr>
              <w:t>ـ</w:t>
            </w:r>
            <w:r w:rsidRPr="00861F76">
              <w:rPr>
                <w:rFonts w:cs="B Lotus"/>
                <w:rtl/>
                <w:lang w:bidi="fa-IR"/>
              </w:rPr>
              <w:t xml:space="preserve"> </w:t>
            </w:r>
            <w:r w:rsidRPr="00861F76">
              <w:rPr>
                <w:rFonts w:cs="B Lotus" w:hint="cs"/>
                <w:rtl/>
                <w:lang w:bidi="fa-IR"/>
              </w:rPr>
              <w:t xml:space="preserve">نصب </w:t>
            </w:r>
            <w:r w:rsidRPr="00861F76">
              <w:rPr>
                <w:rFonts w:cs="B Lotus"/>
                <w:rtl/>
                <w:lang w:bidi="fa-IR"/>
              </w:rPr>
              <w:t>كتيبه ـ موكت ـ دو عدد صندلي</w:t>
            </w:r>
            <w:r w:rsidR="00861F76" w:rsidRPr="00861F76">
              <w:rPr>
                <w:rFonts w:cs="B Lotus" w:hint="cs"/>
                <w:rtl/>
                <w:lang w:bidi="fa-IR"/>
              </w:rPr>
              <w:t xml:space="preserve"> و </w:t>
            </w:r>
            <w:r w:rsidRPr="00861F76">
              <w:rPr>
                <w:rFonts w:cs="B Lotus"/>
                <w:rtl/>
                <w:lang w:bidi="fa-IR"/>
              </w:rPr>
              <w:t>يك عدد ميز</w:t>
            </w:r>
            <w:r w:rsidR="00861F76" w:rsidRPr="00861F76">
              <w:rPr>
                <w:rFonts w:cs="B Lotus" w:hint="cs"/>
                <w:rtl/>
                <w:lang w:bidi="fa-IR"/>
              </w:rPr>
              <w:t xml:space="preserve"> براي هر غرفه 12 يا 16 مترمربع</w:t>
            </w:r>
            <w:r w:rsidRPr="00861F76">
              <w:rPr>
                <w:rFonts w:cs="B Lotus"/>
                <w:rtl/>
                <w:lang w:bidi="fa-IR"/>
              </w:rPr>
              <w:t xml:space="preserve"> ـ روشنايي متعارف </w:t>
            </w:r>
            <w:r w:rsidR="00F87D2A">
              <w:rPr>
                <w:rFonts w:cs="B Lotus" w:hint="cs"/>
                <w:rtl/>
                <w:lang w:bidi="fa-IR"/>
              </w:rPr>
              <w:t xml:space="preserve">۶۰۰ وات </w:t>
            </w:r>
            <w:r w:rsidRPr="00861F76">
              <w:rPr>
                <w:rFonts w:cs="B Lotus"/>
                <w:rtl/>
                <w:lang w:bidi="fa-IR"/>
              </w:rPr>
              <w:t xml:space="preserve">ـ </w:t>
            </w:r>
            <w:r w:rsidRPr="00861F76">
              <w:rPr>
                <w:rFonts w:cs="B Lotus" w:hint="cs"/>
                <w:rtl/>
                <w:lang w:bidi="fa-IR"/>
              </w:rPr>
              <w:t xml:space="preserve">خروجی </w:t>
            </w:r>
            <w:r w:rsidRPr="00861F76">
              <w:rPr>
                <w:rFonts w:cs="B Lotus"/>
                <w:rtl/>
                <w:lang w:bidi="fa-IR"/>
              </w:rPr>
              <w:t>برق</w:t>
            </w:r>
            <w:r w:rsidR="00135B98">
              <w:rPr>
                <w:rFonts w:cs="B Lotus" w:hint="cs"/>
                <w:rtl/>
                <w:lang w:bidi="fa-IR"/>
              </w:rPr>
              <w:t xml:space="preserve"> تک فاز در حد مصرف متعارف</w:t>
            </w:r>
            <w:r w:rsidR="00AD70AC">
              <w:rPr>
                <w:rFonts w:cs="B Lotus" w:hint="cs"/>
                <w:rtl/>
                <w:lang w:bidi="fa-IR"/>
              </w:rPr>
              <w:t>.</w:t>
            </w:r>
          </w:p>
          <w:p w14:paraId="6747E969" w14:textId="511BD765" w:rsidR="001E3121" w:rsidRPr="00861F76" w:rsidRDefault="001E3121" w:rsidP="00FC72A5">
            <w:pPr>
              <w:spacing w:line="216" w:lineRule="auto"/>
              <w:jc w:val="both"/>
              <w:rPr>
                <w:rFonts w:cs="B Lotus"/>
                <w:rtl/>
                <w:lang w:bidi="fa-IR"/>
              </w:rPr>
            </w:pPr>
            <w:r w:rsidRPr="00457226">
              <w:rPr>
                <w:rFonts w:cs="B Lotus"/>
                <w:b/>
                <w:bCs/>
                <w:rtl/>
                <w:lang w:bidi="fa-IR"/>
              </w:rPr>
              <w:t xml:space="preserve">2ـ </w:t>
            </w:r>
            <w:r w:rsidRPr="00861F76">
              <w:rPr>
                <w:rFonts w:cs="B Lotus"/>
                <w:rtl/>
                <w:lang w:bidi="fa-IR"/>
              </w:rPr>
              <w:t xml:space="preserve">ارائه تبليغات نمايشگاهي شامل: آگهي در مجلات تخصصي ـ </w:t>
            </w:r>
            <w:r w:rsidRPr="00861F76">
              <w:rPr>
                <w:rFonts w:cs="B Lotus" w:hint="cs"/>
                <w:rtl/>
                <w:lang w:bidi="fa-IR"/>
              </w:rPr>
              <w:t xml:space="preserve">چاپ </w:t>
            </w:r>
            <w:r w:rsidRPr="00861F76">
              <w:rPr>
                <w:rFonts w:cs="B Lotus"/>
                <w:rtl/>
                <w:lang w:bidi="fa-IR"/>
              </w:rPr>
              <w:t>پوستر</w:t>
            </w:r>
            <w:r w:rsidRPr="00861F76">
              <w:rPr>
                <w:rFonts w:cs="B Lotus" w:hint="cs"/>
                <w:rtl/>
                <w:lang w:bidi="fa-IR"/>
              </w:rPr>
              <w:t xml:space="preserve"> نمایشگاه</w:t>
            </w:r>
            <w:r w:rsidRPr="00861F76">
              <w:rPr>
                <w:rFonts w:cs="B Lotus"/>
                <w:rtl/>
                <w:lang w:bidi="fa-IR"/>
              </w:rPr>
              <w:t xml:space="preserve">، بيلبورد و </w:t>
            </w:r>
            <w:r w:rsidRPr="00861F76">
              <w:rPr>
                <w:rFonts w:cs="B Lotus" w:hint="cs"/>
                <w:rtl/>
                <w:lang w:bidi="fa-IR"/>
              </w:rPr>
              <w:t xml:space="preserve">بنر </w:t>
            </w:r>
            <w:r w:rsidRPr="00861F76">
              <w:rPr>
                <w:rFonts w:cs="B Lotus"/>
                <w:rtl/>
                <w:lang w:bidi="fa-IR"/>
              </w:rPr>
              <w:t xml:space="preserve">در سطح شهر ـ </w:t>
            </w:r>
            <w:r w:rsidR="00135B98">
              <w:rPr>
                <w:rFonts w:cs="B Lotus" w:hint="cs"/>
                <w:rtl/>
                <w:lang w:bidi="fa-IR"/>
              </w:rPr>
              <w:t xml:space="preserve">طراحی و توزیع </w:t>
            </w:r>
            <w:r w:rsidRPr="00861F76">
              <w:rPr>
                <w:rFonts w:cs="B Lotus"/>
                <w:rtl/>
                <w:lang w:bidi="fa-IR"/>
              </w:rPr>
              <w:t>كارت دعوت</w:t>
            </w:r>
            <w:r w:rsidR="00135B98">
              <w:rPr>
                <w:rFonts w:cs="B Lotus" w:hint="cs"/>
                <w:rtl/>
                <w:lang w:bidi="fa-IR"/>
              </w:rPr>
              <w:t xml:space="preserve"> الکترونیکی</w:t>
            </w:r>
            <w:r w:rsidRPr="00861F76">
              <w:rPr>
                <w:rFonts w:cs="B Lotus"/>
                <w:rtl/>
                <w:lang w:bidi="fa-IR"/>
              </w:rPr>
              <w:t xml:space="preserve"> ويژه متخصصين و بازديد كنندگان و </w:t>
            </w:r>
            <w:r w:rsidRPr="00861F76">
              <w:rPr>
                <w:rFonts w:cs="B Lotus" w:hint="cs"/>
                <w:rtl/>
                <w:lang w:bidi="fa-IR"/>
              </w:rPr>
              <w:t xml:space="preserve">چاپ اطلاعات شرکتها به صورت فارسی و لاتین در </w:t>
            </w:r>
            <w:r w:rsidRPr="00861F76">
              <w:rPr>
                <w:rFonts w:cs="B Lotus"/>
                <w:rtl/>
                <w:lang w:bidi="fa-IR"/>
              </w:rPr>
              <w:t>كتاب ويژه نمايشگاه</w:t>
            </w:r>
            <w:r w:rsidR="00861F76" w:rsidRPr="00861F76">
              <w:rPr>
                <w:rFonts w:cs="B Lotus" w:hint="cs"/>
                <w:rtl/>
                <w:lang w:bidi="fa-IR"/>
              </w:rPr>
              <w:t xml:space="preserve"> به تيراژ 2000 نسخه و توضيع رايگان</w:t>
            </w:r>
            <w:r w:rsidR="00DD7D5A">
              <w:rPr>
                <w:rFonts w:cs="B Lotus" w:hint="cs"/>
                <w:rtl/>
                <w:lang w:bidi="fa-IR"/>
              </w:rPr>
              <w:t xml:space="preserve"> </w:t>
            </w:r>
            <w:r w:rsidR="00DD7D5A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="00DD7D5A">
              <w:rPr>
                <w:rFonts w:cs="B Lotus" w:hint="cs"/>
                <w:rtl/>
                <w:lang w:bidi="fa-IR"/>
              </w:rPr>
              <w:t xml:space="preserve"> تبلیغات گسترده در فضا مجازی</w:t>
            </w:r>
            <w:r w:rsidR="00AD70AC">
              <w:rPr>
                <w:rFonts w:cs="B Lotus" w:hint="cs"/>
                <w:rtl/>
                <w:lang w:bidi="fa-IR"/>
              </w:rPr>
              <w:t>.</w:t>
            </w:r>
            <w:r w:rsidR="00861F76" w:rsidRPr="00861F76">
              <w:rPr>
                <w:rFonts w:cs="B Lotus" w:hint="cs"/>
                <w:rtl/>
                <w:lang w:bidi="fa-IR"/>
              </w:rPr>
              <w:t xml:space="preserve"> </w:t>
            </w:r>
          </w:p>
          <w:p w14:paraId="4CD241BA" w14:textId="4030DAC1" w:rsidR="001E3121" w:rsidRDefault="001E3121" w:rsidP="00FC72A5">
            <w:pPr>
              <w:spacing w:line="216" w:lineRule="auto"/>
              <w:jc w:val="both"/>
              <w:rPr>
                <w:rFonts w:cs="B Nazanin"/>
                <w:b/>
                <w:bCs/>
                <w:rtl/>
              </w:rPr>
            </w:pPr>
            <w:r w:rsidRPr="00457226">
              <w:rPr>
                <w:rFonts w:cs="B Lotus" w:hint="cs"/>
                <w:b/>
                <w:bCs/>
                <w:rtl/>
                <w:lang w:bidi="fa-IR"/>
              </w:rPr>
              <w:t>3-</w:t>
            </w:r>
            <w:r w:rsidRPr="00861F76">
              <w:rPr>
                <w:rFonts w:cs="B Lotus" w:hint="cs"/>
                <w:rtl/>
                <w:lang w:bidi="fa-IR"/>
              </w:rPr>
              <w:t xml:space="preserve"> دریافت 20% تخفیف هتل برای شرکتهای حاضر در نمایشگاه</w:t>
            </w:r>
            <w:r w:rsidR="00AD70AC">
              <w:rPr>
                <w:rFonts w:cs="B Lotus" w:hint="cs"/>
                <w:rtl/>
                <w:lang w:bidi="fa-IR"/>
              </w:rPr>
              <w:t>.</w:t>
            </w:r>
          </w:p>
        </w:tc>
      </w:tr>
    </w:tbl>
    <w:p w14:paraId="0F3622E5" w14:textId="77777777" w:rsidR="00B371C4" w:rsidRDefault="00B371C4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0767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660"/>
        <w:gridCol w:w="2693"/>
        <w:gridCol w:w="3414"/>
      </w:tblGrid>
      <w:tr w:rsidR="00B371C4" w14:paraId="3FBD91A4" w14:textId="77777777" w:rsidTr="00F21F4F">
        <w:trPr>
          <w:gridAfter w:val="2"/>
          <w:wAfter w:w="6107" w:type="dxa"/>
          <w:trHeight w:val="100"/>
          <w:jc w:val="center"/>
        </w:trPr>
        <w:tc>
          <w:tcPr>
            <w:tcW w:w="4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74C6" w14:textId="77777777" w:rsidR="00B371C4" w:rsidRPr="00B94A4F" w:rsidRDefault="00DD7D5A" w:rsidP="0015355C">
            <w:pPr>
              <w:tabs>
                <w:tab w:val="left" w:pos="255"/>
                <w:tab w:val="left" w:pos="1672"/>
                <w:tab w:val="left" w:pos="1814"/>
              </w:tabs>
              <w:ind w:left="125" w:right="864"/>
              <w:rPr>
                <w:rFonts w:cs="B Nazanin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 w:rsidRPr="00B94A4F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مشخصات غرفه ها و </w:t>
            </w:r>
            <w:r w:rsidR="00B371C4" w:rsidRPr="00B94A4F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هزینه </w:t>
            </w:r>
            <w:r w:rsidRPr="00B94A4F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ثبت </w:t>
            </w:r>
            <w:r w:rsidR="009F61C3" w:rsidRPr="00B94A4F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ن</w:t>
            </w:r>
            <w:r w:rsidR="00B371C4" w:rsidRPr="00B94A4F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ام</w:t>
            </w:r>
          </w:p>
        </w:tc>
      </w:tr>
      <w:tr w:rsidR="00B371C4" w14:paraId="364B46B7" w14:textId="77777777" w:rsidTr="00F21F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660" w:type="dxa"/>
          </w:tcPr>
          <w:p w14:paraId="668925E1" w14:textId="77777777" w:rsidR="00B371C4" w:rsidRPr="00712291" w:rsidRDefault="00B371C4" w:rsidP="0015355C">
            <w:pPr>
              <w:ind w:right="-612"/>
              <w:rPr>
                <w:rFonts w:cs="B Lotus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712291">
              <w:rPr>
                <w:rFonts w:cs="B Lotus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نوع غرفه</w:t>
            </w:r>
          </w:p>
        </w:tc>
        <w:tc>
          <w:tcPr>
            <w:tcW w:w="2693" w:type="dxa"/>
          </w:tcPr>
          <w:p w14:paraId="367F18C2" w14:textId="77777777" w:rsidR="00B371C4" w:rsidRPr="00712291" w:rsidRDefault="00B371C4" w:rsidP="0015355C">
            <w:pPr>
              <w:ind w:right="-612"/>
              <w:rPr>
                <w:rFonts w:cs="B Lotus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712291">
              <w:rPr>
                <w:rFonts w:cs="B Lotus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متراژهای قابل واگذاری (متر مربع)</w:t>
            </w:r>
          </w:p>
        </w:tc>
        <w:tc>
          <w:tcPr>
            <w:tcW w:w="3414" w:type="dxa"/>
          </w:tcPr>
          <w:p w14:paraId="44E59328" w14:textId="77777777" w:rsidR="00B371C4" w:rsidRPr="00712291" w:rsidRDefault="00B371C4" w:rsidP="0015355C">
            <w:pPr>
              <w:ind w:right="-612"/>
              <w:rPr>
                <w:rFonts w:cs="B Lotus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712291">
              <w:rPr>
                <w:rFonts w:cs="B Lotus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 xml:space="preserve">هزینه </w:t>
            </w:r>
            <w:r w:rsidR="00F17BB7" w:rsidRPr="00712291">
              <w:rPr>
                <w:rFonts w:cs="B Lotus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 xml:space="preserve">هر مترمربع </w:t>
            </w:r>
            <w:r w:rsidRPr="00712291">
              <w:rPr>
                <w:rFonts w:cs="B Lotus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فضا نمایشگاهی</w:t>
            </w:r>
            <w:r w:rsidR="009F61C3" w:rsidRPr="00712291">
              <w:rPr>
                <w:rFonts w:cs="B Lotus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 xml:space="preserve"> (ريال)</w:t>
            </w:r>
          </w:p>
        </w:tc>
      </w:tr>
      <w:tr w:rsidR="00B371C4" w14:paraId="4734C1E2" w14:textId="77777777" w:rsidTr="00F21F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660" w:type="dxa"/>
          </w:tcPr>
          <w:p w14:paraId="00E4A484" w14:textId="77777777" w:rsidR="00B371C4" w:rsidRPr="00712291" w:rsidRDefault="00DD7D5A" w:rsidP="0015355C">
            <w:pPr>
              <w:ind w:right="-612"/>
              <w:rPr>
                <w:rFonts w:cs="B Lotus"/>
                <w:color w:val="002060"/>
                <w:sz w:val="22"/>
                <w:szCs w:val="22"/>
                <w:rtl/>
                <w:lang w:bidi="fa-IR"/>
              </w:rPr>
            </w:pPr>
            <w:r w:rsidRPr="00712291">
              <w:rPr>
                <w:rFonts w:cs="B Lotus" w:hint="cs"/>
                <w:color w:val="002060"/>
                <w:sz w:val="22"/>
                <w:szCs w:val="22"/>
                <w:rtl/>
                <w:lang w:bidi="fa-IR"/>
              </w:rPr>
              <w:t>غرفه عادی</w:t>
            </w:r>
          </w:p>
        </w:tc>
        <w:tc>
          <w:tcPr>
            <w:tcW w:w="2693" w:type="dxa"/>
          </w:tcPr>
          <w:p w14:paraId="5E87FABF" w14:textId="77777777" w:rsidR="00B371C4" w:rsidRPr="00B13B30" w:rsidRDefault="00B371C4" w:rsidP="0015355C">
            <w:pPr>
              <w:ind w:right="-612"/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B13B30">
              <w:rPr>
                <w:rFonts w:cs="B Lotus" w:hint="cs"/>
                <w:sz w:val="22"/>
                <w:szCs w:val="22"/>
                <w:rtl/>
                <w:lang w:bidi="fa-IR"/>
              </w:rPr>
              <w:t>16-32-64 و ضرایبی از 16</w:t>
            </w:r>
          </w:p>
        </w:tc>
        <w:tc>
          <w:tcPr>
            <w:tcW w:w="3414" w:type="dxa"/>
          </w:tcPr>
          <w:p w14:paraId="21AB6454" w14:textId="4671C039" w:rsidR="00B371C4" w:rsidRPr="00B13B30" w:rsidRDefault="00B371C4" w:rsidP="0015355C">
            <w:pPr>
              <w:ind w:right="-612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B13B30">
              <w:rPr>
                <w:rFonts w:cs="B Lotus" w:hint="cs"/>
                <w:sz w:val="22"/>
                <w:szCs w:val="22"/>
                <w:rtl/>
                <w:lang w:bidi="fa-IR"/>
              </w:rPr>
              <w:t>/000/</w:t>
            </w:r>
            <w:r w:rsidR="006855ED">
              <w:rPr>
                <w:rFonts w:cs="B Lotus" w:hint="cs"/>
                <w:sz w:val="22"/>
                <w:szCs w:val="22"/>
                <w:rtl/>
                <w:lang w:bidi="fa-IR"/>
              </w:rPr>
              <w:t>۵۰۰</w:t>
            </w:r>
            <w:r w:rsidRPr="00B13B30">
              <w:rPr>
                <w:rFonts w:cs="B Lotus" w:hint="cs"/>
                <w:sz w:val="22"/>
                <w:szCs w:val="22"/>
                <w:rtl/>
                <w:lang w:bidi="fa-IR"/>
              </w:rPr>
              <w:t>/</w:t>
            </w:r>
            <w:r w:rsidR="006855ED">
              <w:rPr>
                <w:rFonts w:cs="B Lotus" w:hint="cs"/>
                <w:sz w:val="22"/>
                <w:szCs w:val="22"/>
                <w:rtl/>
                <w:lang w:bidi="fa-IR"/>
              </w:rPr>
              <w:t>۵</w:t>
            </w:r>
          </w:p>
        </w:tc>
      </w:tr>
      <w:tr w:rsidR="00DD7D5A" w14:paraId="638D76D0" w14:textId="77777777" w:rsidTr="00F21F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660" w:type="dxa"/>
          </w:tcPr>
          <w:p w14:paraId="4DFECCFF" w14:textId="25A7BCA4" w:rsidR="00DD7D5A" w:rsidRPr="00712291" w:rsidRDefault="00DD7D5A" w:rsidP="0015355C">
            <w:pPr>
              <w:ind w:right="-612"/>
              <w:rPr>
                <w:rFonts w:cs="B Lotus"/>
                <w:color w:val="002060"/>
                <w:sz w:val="22"/>
                <w:szCs w:val="22"/>
                <w:rtl/>
                <w:lang w:bidi="fa-IR"/>
              </w:rPr>
            </w:pPr>
            <w:r w:rsidRPr="00712291">
              <w:rPr>
                <w:rFonts w:cs="B Lotus"/>
                <w:color w:val="002060"/>
                <w:sz w:val="22"/>
                <w:szCs w:val="22"/>
                <w:rtl/>
                <w:lang w:bidi="fa-IR"/>
              </w:rPr>
              <w:t>غرفه عاد</w:t>
            </w:r>
            <w:r w:rsidRPr="00712291">
              <w:rPr>
                <w:rFonts w:cs="B Lotus" w:hint="cs"/>
                <w:color w:val="002060"/>
                <w:sz w:val="22"/>
                <w:szCs w:val="22"/>
                <w:rtl/>
                <w:lang w:bidi="fa-IR"/>
              </w:rPr>
              <w:t xml:space="preserve">ی + </w:t>
            </w:r>
            <w:r w:rsidR="000E70F8">
              <w:rPr>
                <w:rFonts w:cs="B Lotus" w:hint="cs"/>
                <w:color w:val="002060"/>
                <w:sz w:val="22"/>
                <w:szCs w:val="22"/>
                <w:rtl/>
                <w:lang w:bidi="fa-IR"/>
              </w:rPr>
              <w:t xml:space="preserve">پارتیشن بندی </w:t>
            </w:r>
            <w:r w:rsidRPr="00712291">
              <w:rPr>
                <w:rFonts w:cs="B Lotus" w:hint="cs"/>
                <w:color w:val="002060"/>
                <w:sz w:val="22"/>
                <w:szCs w:val="22"/>
                <w:rtl/>
                <w:lang w:bidi="fa-IR"/>
              </w:rPr>
              <w:t xml:space="preserve">و موکت </w:t>
            </w:r>
          </w:p>
        </w:tc>
        <w:tc>
          <w:tcPr>
            <w:tcW w:w="2693" w:type="dxa"/>
          </w:tcPr>
          <w:p w14:paraId="430B40EE" w14:textId="77777777" w:rsidR="00DD7D5A" w:rsidRPr="00B13B30" w:rsidRDefault="00DD7D5A" w:rsidP="0015355C">
            <w:pPr>
              <w:ind w:right="-612"/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B13B30">
              <w:rPr>
                <w:rFonts w:cs="B Lotus"/>
                <w:sz w:val="22"/>
                <w:szCs w:val="22"/>
                <w:rtl/>
                <w:lang w:bidi="fa-IR"/>
              </w:rPr>
              <w:t>16-32-64 و ضرا</w:t>
            </w:r>
            <w:r w:rsidRPr="00B13B30">
              <w:rPr>
                <w:rFonts w:cs="B Lotus" w:hint="cs"/>
                <w:sz w:val="22"/>
                <w:szCs w:val="22"/>
                <w:rtl/>
                <w:lang w:bidi="fa-IR"/>
              </w:rPr>
              <w:t>ی</w:t>
            </w:r>
            <w:r w:rsidRPr="00B13B30">
              <w:rPr>
                <w:rFonts w:cs="B Lotus" w:hint="eastAsia"/>
                <w:sz w:val="22"/>
                <w:szCs w:val="22"/>
                <w:rtl/>
                <w:lang w:bidi="fa-IR"/>
              </w:rPr>
              <w:t>ب</w:t>
            </w:r>
            <w:r w:rsidRPr="00B13B30">
              <w:rPr>
                <w:rFonts w:cs="B Lotus" w:hint="cs"/>
                <w:sz w:val="22"/>
                <w:szCs w:val="22"/>
                <w:rtl/>
                <w:lang w:bidi="fa-IR"/>
              </w:rPr>
              <w:t>ی</w:t>
            </w:r>
            <w:r w:rsidRPr="00B13B30">
              <w:rPr>
                <w:rFonts w:cs="B Lotus"/>
                <w:sz w:val="22"/>
                <w:szCs w:val="22"/>
                <w:rtl/>
                <w:lang w:bidi="fa-IR"/>
              </w:rPr>
              <w:t xml:space="preserve"> از 16</w:t>
            </w:r>
          </w:p>
        </w:tc>
        <w:tc>
          <w:tcPr>
            <w:tcW w:w="3414" w:type="dxa"/>
          </w:tcPr>
          <w:p w14:paraId="21C6D2B0" w14:textId="01BC162F" w:rsidR="00DD7D5A" w:rsidRPr="00B13B30" w:rsidRDefault="00DD7D5A" w:rsidP="0015355C">
            <w:pPr>
              <w:ind w:right="-612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B13B30">
              <w:rPr>
                <w:rFonts w:cs="B Lotus" w:hint="cs"/>
                <w:sz w:val="22"/>
                <w:szCs w:val="22"/>
                <w:rtl/>
                <w:lang w:bidi="fa-IR"/>
              </w:rPr>
              <w:t>/000/</w:t>
            </w:r>
            <w:r w:rsidR="00353B06">
              <w:rPr>
                <w:rFonts w:cs="B Lotus" w:hint="cs"/>
                <w:sz w:val="22"/>
                <w:szCs w:val="22"/>
                <w:rtl/>
                <w:lang w:bidi="fa-IR"/>
              </w:rPr>
              <w:t>۵۰۰</w:t>
            </w:r>
            <w:r w:rsidRPr="00B13B30">
              <w:rPr>
                <w:rFonts w:cs="B Lotus" w:hint="cs"/>
                <w:sz w:val="22"/>
                <w:szCs w:val="22"/>
                <w:rtl/>
                <w:lang w:bidi="fa-IR"/>
              </w:rPr>
              <w:t>/</w:t>
            </w:r>
            <w:r w:rsidR="006855ED">
              <w:rPr>
                <w:rFonts w:cs="B Lotus" w:hint="cs"/>
                <w:sz w:val="22"/>
                <w:szCs w:val="22"/>
                <w:rtl/>
                <w:lang w:bidi="fa-IR"/>
              </w:rPr>
              <w:t>۶</w:t>
            </w:r>
          </w:p>
        </w:tc>
      </w:tr>
      <w:tr w:rsidR="00DD7D5A" w14:paraId="60906A53" w14:textId="77777777" w:rsidTr="00F21F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660" w:type="dxa"/>
          </w:tcPr>
          <w:p w14:paraId="4513F157" w14:textId="77777777" w:rsidR="00DD7D5A" w:rsidRPr="00712291" w:rsidRDefault="00DD7D5A" w:rsidP="0015355C">
            <w:pPr>
              <w:ind w:right="-612"/>
              <w:rPr>
                <w:rFonts w:cs="B Lotus"/>
                <w:color w:val="002060"/>
                <w:sz w:val="22"/>
                <w:szCs w:val="22"/>
                <w:rtl/>
                <w:lang w:bidi="fa-IR"/>
              </w:rPr>
            </w:pPr>
            <w:r w:rsidRPr="00712291">
              <w:rPr>
                <w:rFonts w:cs="B Lotus" w:hint="cs"/>
                <w:color w:val="002060"/>
                <w:sz w:val="22"/>
                <w:szCs w:val="22"/>
                <w:rtl/>
                <w:lang w:bidi="fa-IR"/>
              </w:rPr>
              <w:t>غرفه ویژه</w:t>
            </w:r>
          </w:p>
        </w:tc>
        <w:tc>
          <w:tcPr>
            <w:tcW w:w="2693" w:type="dxa"/>
          </w:tcPr>
          <w:p w14:paraId="291E6009" w14:textId="77777777" w:rsidR="00DD7D5A" w:rsidRPr="00B13B30" w:rsidRDefault="00DD7D5A" w:rsidP="0015355C">
            <w:pPr>
              <w:ind w:right="-612"/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B13B30">
              <w:rPr>
                <w:rFonts w:cs="B Lotus"/>
                <w:sz w:val="22"/>
                <w:szCs w:val="22"/>
                <w:rtl/>
                <w:lang w:bidi="fa-IR"/>
              </w:rPr>
              <w:t>16-32-64 و ضرا</w:t>
            </w:r>
            <w:r w:rsidRPr="00B13B30">
              <w:rPr>
                <w:rFonts w:cs="B Lotus" w:hint="cs"/>
                <w:sz w:val="22"/>
                <w:szCs w:val="22"/>
                <w:rtl/>
                <w:lang w:bidi="fa-IR"/>
              </w:rPr>
              <w:t>ی</w:t>
            </w:r>
            <w:r w:rsidRPr="00B13B30">
              <w:rPr>
                <w:rFonts w:cs="B Lotus" w:hint="eastAsia"/>
                <w:sz w:val="22"/>
                <w:szCs w:val="22"/>
                <w:rtl/>
                <w:lang w:bidi="fa-IR"/>
              </w:rPr>
              <w:t>ب</w:t>
            </w:r>
            <w:r w:rsidRPr="00B13B30">
              <w:rPr>
                <w:rFonts w:cs="B Lotus" w:hint="cs"/>
                <w:sz w:val="22"/>
                <w:szCs w:val="22"/>
                <w:rtl/>
                <w:lang w:bidi="fa-IR"/>
              </w:rPr>
              <w:t>ی</w:t>
            </w:r>
            <w:r w:rsidRPr="00B13B30">
              <w:rPr>
                <w:rFonts w:cs="B Lotus"/>
                <w:sz w:val="22"/>
                <w:szCs w:val="22"/>
                <w:rtl/>
                <w:lang w:bidi="fa-IR"/>
              </w:rPr>
              <w:t xml:space="preserve"> از 16</w:t>
            </w:r>
          </w:p>
        </w:tc>
        <w:tc>
          <w:tcPr>
            <w:tcW w:w="3414" w:type="dxa"/>
          </w:tcPr>
          <w:p w14:paraId="0D571369" w14:textId="1470AF86" w:rsidR="00DD7D5A" w:rsidRPr="00B13B30" w:rsidRDefault="00DD7D5A" w:rsidP="0015355C">
            <w:pPr>
              <w:ind w:right="-612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B13B30">
              <w:rPr>
                <w:rFonts w:cs="B Lotus" w:hint="cs"/>
                <w:sz w:val="22"/>
                <w:szCs w:val="22"/>
                <w:rtl/>
                <w:lang w:bidi="fa-IR"/>
              </w:rPr>
              <w:t>/000/000/</w:t>
            </w:r>
            <w:r w:rsidR="006855ED">
              <w:rPr>
                <w:rFonts w:cs="B Lotus" w:hint="cs"/>
                <w:sz w:val="22"/>
                <w:szCs w:val="22"/>
                <w:rtl/>
                <w:lang w:bidi="fa-IR"/>
              </w:rPr>
              <w:t>۶</w:t>
            </w:r>
          </w:p>
        </w:tc>
      </w:tr>
      <w:tr w:rsidR="00B371C4" w14:paraId="63A2418D" w14:textId="77777777" w:rsidTr="00F21F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660" w:type="dxa"/>
          </w:tcPr>
          <w:p w14:paraId="1F4BE16C" w14:textId="2D074002" w:rsidR="00B371C4" w:rsidRPr="00712291" w:rsidRDefault="00DD7D5A" w:rsidP="0015355C">
            <w:pPr>
              <w:ind w:right="-612"/>
              <w:rPr>
                <w:rFonts w:cs="B Lotus"/>
                <w:color w:val="002060"/>
                <w:sz w:val="22"/>
                <w:szCs w:val="22"/>
                <w:rtl/>
                <w:lang w:bidi="fa-IR"/>
              </w:rPr>
            </w:pPr>
            <w:r w:rsidRPr="00712291">
              <w:rPr>
                <w:rFonts w:cs="B Lotus"/>
                <w:color w:val="002060"/>
                <w:sz w:val="22"/>
                <w:szCs w:val="22"/>
                <w:rtl/>
                <w:lang w:bidi="fa-IR"/>
              </w:rPr>
              <w:t xml:space="preserve">غرفه </w:t>
            </w:r>
            <w:r w:rsidRPr="00712291">
              <w:rPr>
                <w:rFonts w:cs="B Lotus" w:hint="cs"/>
                <w:color w:val="002060"/>
                <w:sz w:val="22"/>
                <w:szCs w:val="22"/>
                <w:rtl/>
                <w:lang w:bidi="fa-IR"/>
              </w:rPr>
              <w:t xml:space="preserve">ویژه </w:t>
            </w:r>
            <w:r w:rsidRPr="00712291">
              <w:rPr>
                <w:rFonts w:cs="B Lotus"/>
                <w:color w:val="002060"/>
                <w:sz w:val="22"/>
                <w:szCs w:val="22"/>
                <w:rtl/>
                <w:lang w:bidi="fa-IR"/>
              </w:rPr>
              <w:t xml:space="preserve">+ </w:t>
            </w:r>
            <w:r w:rsidR="000E70F8">
              <w:rPr>
                <w:rFonts w:cs="B Lotus" w:hint="cs"/>
                <w:color w:val="002060"/>
                <w:sz w:val="22"/>
                <w:szCs w:val="22"/>
                <w:rtl/>
                <w:lang w:bidi="fa-IR"/>
              </w:rPr>
              <w:t xml:space="preserve">پارتیشن بندی </w:t>
            </w:r>
            <w:r w:rsidRPr="00712291">
              <w:rPr>
                <w:rFonts w:cs="B Lotus"/>
                <w:color w:val="002060"/>
                <w:sz w:val="22"/>
                <w:szCs w:val="22"/>
                <w:rtl/>
                <w:lang w:bidi="fa-IR"/>
              </w:rPr>
              <w:t>و موکت</w:t>
            </w:r>
          </w:p>
        </w:tc>
        <w:tc>
          <w:tcPr>
            <w:tcW w:w="2693" w:type="dxa"/>
          </w:tcPr>
          <w:p w14:paraId="3D13BBF5" w14:textId="77777777" w:rsidR="00B371C4" w:rsidRPr="00B13B30" w:rsidRDefault="00DD7D5A" w:rsidP="0015355C">
            <w:pPr>
              <w:ind w:right="-612"/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B13B30">
              <w:rPr>
                <w:rFonts w:cs="B Lotus"/>
                <w:sz w:val="22"/>
                <w:szCs w:val="22"/>
                <w:rtl/>
                <w:lang w:bidi="fa-IR"/>
              </w:rPr>
              <w:t>16-32-64 و ضرا</w:t>
            </w:r>
            <w:r w:rsidRPr="00B13B30">
              <w:rPr>
                <w:rFonts w:cs="B Lotus" w:hint="cs"/>
                <w:sz w:val="22"/>
                <w:szCs w:val="22"/>
                <w:rtl/>
                <w:lang w:bidi="fa-IR"/>
              </w:rPr>
              <w:t>ی</w:t>
            </w:r>
            <w:r w:rsidRPr="00B13B30">
              <w:rPr>
                <w:rFonts w:cs="B Lotus" w:hint="eastAsia"/>
                <w:sz w:val="22"/>
                <w:szCs w:val="22"/>
                <w:rtl/>
                <w:lang w:bidi="fa-IR"/>
              </w:rPr>
              <w:t>ب</w:t>
            </w:r>
            <w:r w:rsidRPr="00B13B30">
              <w:rPr>
                <w:rFonts w:cs="B Lotus" w:hint="cs"/>
                <w:sz w:val="22"/>
                <w:szCs w:val="22"/>
                <w:rtl/>
                <w:lang w:bidi="fa-IR"/>
              </w:rPr>
              <w:t>ی</w:t>
            </w:r>
            <w:r w:rsidRPr="00B13B30">
              <w:rPr>
                <w:rFonts w:cs="B Lotus"/>
                <w:sz w:val="22"/>
                <w:szCs w:val="22"/>
                <w:rtl/>
                <w:lang w:bidi="fa-IR"/>
              </w:rPr>
              <w:t xml:space="preserve"> از 16</w:t>
            </w:r>
          </w:p>
        </w:tc>
        <w:tc>
          <w:tcPr>
            <w:tcW w:w="3414" w:type="dxa"/>
          </w:tcPr>
          <w:p w14:paraId="391E8A09" w14:textId="2D5B2ADA" w:rsidR="00B371C4" w:rsidRPr="00B13B30" w:rsidRDefault="00B371C4" w:rsidP="0015355C">
            <w:pPr>
              <w:ind w:right="-612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B13B30">
              <w:rPr>
                <w:rFonts w:cs="B Lotus" w:hint="cs"/>
                <w:sz w:val="22"/>
                <w:szCs w:val="22"/>
                <w:rtl/>
                <w:lang w:bidi="fa-IR"/>
              </w:rPr>
              <w:t>/000/</w:t>
            </w:r>
            <w:r w:rsidR="00353B06">
              <w:rPr>
                <w:rFonts w:cs="B Lotus" w:hint="cs"/>
                <w:sz w:val="22"/>
                <w:szCs w:val="22"/>
                <w:rtl/>
                <w:lang w:bidi="fa-IR"/>
              </w:rPr>
              <w:t>۰۰</w:t>
            </w:r>
            <w:r w:rsidR="00C255D6">
              <w:rPr>
                <w:rFonts w:cs="B Lotus" w:hint="cs"/>
                <w:sz w:val="22"/>
                <w:szCs w:val="22"/>
                <w:rtl/>
                <w:lang w:bidi="fa-IR"/>
              </w:rPr>
              <w:t>۰</w:t>
            </w:r>
            <w:r w:rsidR="00DD7D5A" w:rsidRPr="00B13B30">
              <w:rPr>
                <w:rFonts w:cs="B Lotus" w:hint="cs"/>
                <w:sz w:val="22"/>
                <w:szCs w:val="22"/>
                <w:rtl/>
                <w:lang w:bidi="fa-IR"/>
              </w:rPr>
              <w:t>/</w:t>
            </w:r>
            <w:r w:rsidR="00353B06">
              <w:rPr>
                <w:rFonts w:cs="B Lotus" w:hint="cs"/>
                <w:sz w:val="22"/>
                <w:szCs w:val="22"/>
                <w:rtl/>
                <w:lang w:bidi="fa-IR"/>
              </w:rPr>
              <w:t>۷</w:t>
            </w:r>
          </w:p>
        </w:tc>
      </w:tr>
      <w:tr w:rsidR="0015355C" w14:paraId="599FF3C8" w14:textId="77777777" w:rsidTr="00F21F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  <w:jc w:val="center"/>
        </w:trPr>
        <w:tc>
          <w:tcPr>
            <w:tcW w:w="10767" w:type="dxa"/>
            <w:gridSpan w:val="3"/>
          </w:tcPr>
          <w:p w14:paraId="75D4D1AA" w14:textId="5475BB9E" w:rsidR="0015355C" w:rsidRDefault="0015355C" w:rsidP="0015355C">
            <w:pPr>
              <w:ind w:right="-284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(به مبلغ نهایی ۹ درصد مالیات بر ارزش افزوده اضافه خواهد شد)</w:t>
            </w:r>
            <w:r w:rsidR="00902EA6">
              <w:rPr>
                <w:rFonts w:cs="B Lotus" w:hint="cs"/>
                <w:sz w:val="22"/>
                <w:szCs w:val="22"/>
                <w:rtl/>
                <w:lang w:bidi="fa-IR"/>
              </w:rPr>
              <w:t>.</w:t>
            </w:r>
          </w:p>
          <w:p w14:paraId="7186C0D1" w14:textId="046FEA22" w:rsidR="0015355C" w:rsidRDefault="0015355C" w:rsidP="0015355C">
            <w:pPr>
              <w:ind w:right="-284"/>
              <w:rPr>
                <w:rFonts w:cs="B Nazanin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414398">
              <w:rPr>
                <w:rFonts w:cs="B Lotus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شماره حساب جهت پرداخت هزینه غرفه: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r w:rsidRPr="003F1B23">
              <w:rPr>
                <w:rFonts w:cs="B Lotus"/>
                <w:sz w:val="22"/>
                <w:szCs w:val="22"/>
                <w:rtl/>
                <w:lang w:bidi="fa-IR"/>
              </w:rPr>
              <w:t xml:space="preserve">حساب جاري  </w:t>
            </w:r>
            <w:r w:rsidR="00414398">
              <w:rPr>
                <w:rFonts w:cs="B Lotus" w:hint="cs"/>
                <w:sz w:val="22"/>
                <w:szCs w:val="22"/>
                <w:rtl/>
                <w:lang w:bidi="fa-IR"/>
              </w:rPr>
              <w:t>۶۱۰۱۲۰۰۰۰۰۰۰۰۰۹۷۱۱۰۱۰۵۳۵</w:t>
            </w:r>
            <w:r w:rsidR="00414398">
              <w:rPr>
                <w:rFonts w:cs="B Lotus"/>
                <w:sz w:val="22"/>
                <w:szCs w:val="22"/>
                <w:lang w:bidi="fa-IR"/>
              </w:rPr>
              <w:t>IR</w:t>
            </w:r>
            <w:r w:rsidRPr="003F1B23">
              <w:rPr>
                <w:rFonts w:cs="B Lotus"/>
                <w:sz w:val="22"/>
                <w:szCs w:val="22"/>
                <w:rtl/>
                <w:lang w:bidi="fa-IR"/>
              </w:rPr>
              <w:t xml:space="preserve"> بانك</w:t>
            </w:r>
            <w:r w:rsidR="00414398">
              <w:rPr>
                <w:rFonts w:cs="B Lotus"/>
                <w:sz w:val="22"/>
                <w:szCs w:val="22"/>
                <w:lang w:bidi="fa-IR"/>
              </w:rPr>
              <w:t xml:space="preserve"> </w:t>
            </w:r>
            <w:r w:rsidR="00414398">
              <w:rPr>
                <w:rFonts w:cs="B Lotus" w:hint="cs"/>
                <w:sz w:val="22"/>
                <w:szCs w:val="22"/>
                <w:rtl/>
                <w:lang w:bidi="fa-IR"/>
              </w:rPr>
              <w:t>ملت</w:t>
            </w:r>
            <w:r w:rsidRPr="003F1B23">
              <w:rPr>
                <w:rFonts w:cs="B Lotus"/>
                <w:sz w:val="22"/>
                <w:szCs w:val="22"/>
                <w:rtl/>
                <w:lang w:bidi="fa-IR"/>
              </w:rPr>
              <w:t xml:space="preserve">،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شعبه</w:t>
            </w:r>
            <w:r w:rsidR="00414398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شاهدیه یزد</w:t>
            </w:r>
            <w:r w:rsidRPr="003F1B23">
              <w:rPr>
                <w:rFonts w:cs="B Lotus"/>
                <w:sz w:val="22"/>
                <w:szCs w:val="22"/>
                <w:rtl/>
                <w:lang w:bidi="fa-IR"/>
              </w:rPr>
              <w:t xml:space="preserve">، كد </w:t>
            </w:r>
            <w:r w:rsidR="00414398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۹۶۹۶۶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یا </w:t>
            </w:r>
            <w:r w:rsidRPr="003F1B23">
              <w:rPr>
                <w:rFonts w:cs="B Lotus" w:hint="cs"/>
                <w:sz w:val="22"/>
                <w:szCs w:val="22"/>
                <w:rtl/>
                <w:lang w:bidi="fa-IR"/>
              </w:rPr>
              <w:t>شماره کارت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</w:t>
            </w:r>
            <w:r w:rsidRPr="003F1B23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r w:rsidR="00902EA6">
              <w:rPr>
                <w:rFonts w:cs="B Lotus" w:hint="cs"/>
                <w:sz w:val="22"/>
                <w:szCs w:val="22"/>
                <w:rtl/>
                <w:lang w:bidi="fa-IR"/>
              </w:rPr>
              <w:t>۶۱۰۴</w:t>
            </w:r>
            <w:r w:rsidRPr="003F1B23">
              <w:rPr>
                <w:rFonts w:cs="B Lotus" w:hint="cs"/>
                <w:sz w:val="22"/>
                <w:szCs w:val="22"/>
                <w:rtl/>
                <w:lang w:bidi="fa-IR"/>
              </w:rPr>
              <w:t>-</w:t>
            </w:r>
            <w:r w:rsidR="00902EA6">
              <w:rPr>
                <w:rFonts w:cs="B Lotus" w:hint="cs"/>
                <w:sz w:val="22"/>
                <w:szCs w:val="22"/>
                <w:rtl/>
                <w:lang w:bidi="fa-IR"/>
              </w:rPr>
              <w:t>۳۳۸۸</w:t>
            </w:r>
            <w:r w:rsidRPr="003F1B23">
              <w:rPr>
                <w:rFonts w:cs="B Lotus" w:hint="cs"/>
                <w:sz w:val="22"/>
                <w:szCs w:val="22"/>
                <w:rtl/>
                <w:lang w:bidi="fa-IR"/>
              </w:rPr>
              <w:t>-</w:t>
            </w:r>
            <w:r w:rsidR="00902EA6">
              <w:rPr>
                <w:rFonts w:cs="B Lotus" w:hint="cs"/>
                <w:sz w:val="22"/>
                <w:szCs w:val="22"/>
                <w:rtl/>
                <w:lang w:bidi="fa-IR"/>
              </w:rPr>
              <w:t>۰۰۲۰</w:t>
            </w:r>
            <w:r w:rsidRPr="003F1B23">
              <w:rPr>
                <w:rFonts w:cs="B Lotus" w:hint="cs"/>
                <w:sz w:val="22"/>
                <w:szCs w:val="22"/>
                <w:rtl/>
                <w:lang w:bidi="fa-IR"/>
              </w:rPr>
              <w:t>-</w:t>
            </w:r>
            <w:r w:rsidR="00902EA6">
              <w:rPr>
                <w:rFonts w:cs="B Lotus" w:hint="cs"/>
                <w:sz w:val="22"/>
                <w:szCs w:val="22"/>
                <w:rtl/>
                <w:lang w:bidi="fa-IR"/>
              </w:rPr>
              <w:t>۸۰۷۲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r w:rsidRPr="003F1B23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r w:rsidRPr="003F1B23">
              <w:rPr>
                <w:rFonts w:cs="B Lotus"/>
                <w:sz w:val="22"/>
                <w:szCs w:val="22"/>
                <w:rtl/>
                <w:lang w:bidi="fa-IR"/>
              </w:rPr>
              <w:t>به نام</w:t>
            </w:r>
            <w:r w:rsidRPr="003F1B23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شرکت</w:t>
            </w:r>
            <w:r w:rsidR="00414398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فرنام نساج پایا.</w:t>
            </w:r>
          </w:p>
        </w:tc>
      </w:tr>
    </w:tbl>
    <w:p w14:paraId="62B9A699" w14:textId="60EDCF62" w:rsidR="000C4B43" w:rsidRPr="000C4B43" w:rsidRDefault="00FC72A5" w:rsidP="000C4B43">
      <w:pPr>
        <w:ind w:left="-284" w:right="-284"/>
        <w:rPr>
          <w:rFonts w:cs="B Nazanin"/>
          <w:b/>
          <w:bCs/>
          <w:color w:val="C00000"/>
          <w:sz w:val="26"/>
          <w:szCs w:val="26"/>
          <w:lang w:bidi="fa-IR"/>
        </w:rPr>
      </w:pPr>
      <w:r>
        <w:rPr>
          <w:rFonts w:cs="B Nazanin"/>
          <w:b/>
          <w:bCs/>
          <w:color w:val="C00000"/>
          <w:sz w:val="26"/>
          <w:szCs w:val="26"/>
          <w:lang w:bidi="fa-IR"/>
        </w:rPr>
        <w:t xml:space="preserve">   </w:t>
      </w:r>
      <w:r w:rsidR="000C4B43" w:rsidRPr="000C4B43">
        <w:rPr>
          <w:rFonts w:cs="B Nazanin" w:hint="cs"/>
          <w:b/>
          <w:bCs/>
          <w:color w:val="C00000"/>
          <w:sz w:val="26"/>
          <w:szCs w:val="26"/>
          <w:rtl/>
          <w:lang w:bidi="fa-IR"/>
        </w:rPr>
        <w:t xml:space="preserve">شرایط ویژه با تخفیف </w:t>
      </w:r>
      <w:r w:rsidR="004F5D29">
        <w:rPr>
          <w:rFonts w:cs="B Nazanin" w:hint="cs"/>
          <w:b/>
          <w:bCs/>
          <w:color w:val="C00000"/>
          <w:sz w:val="26"/>
          <w:szCs w:val="26"/>
          <w:rtl/>
          <w:lang w:bidi="fa-IR"/>
        </w:rPr>
        <w:t>۵۰</w:t>
      </w:r>
      <w:r w:rsidR="000C4B43" w:rsidRPr="000C4B43">
        <w:rPr>
          <w:rFonts w:cs="B Nazanin" w:hint="cs"/>
          <w:b/>
          <w:bCs/>
          <w:color w:val="C00000"/>
          <w:sz w:val="26"/>
          <w:szCs w:val="26"/>
          <w:rtl/>
          <w:lang w:bidi="fa-IR"/>
        </w:rPr>
        <w:t>% برای نمایشگاه مجازی در صورت شرکت همزمان در نمایشگاه حضوری و مجازی</w:t>
      </w:r>
    </w:p>
    <w:tbl>
      <w:tblPr>
        <w:tblStyle w:val="TableGrid"/>
        <w:bidiVisual/>
        <w:tblW w:w="10770" w:type="dxa"/>
        <w:tblInd w:w="148" w:type="dxa"/>
        <w:tblLook w:val="04A0" w:firstRow="1" w:lastRow="0" w:firstColumn="1" w:lastColumn="0" w:noHBand="0" w:noVBand="1"/>
      </w:tblPr>
      <w:tblGrid>
        <w:gridCol w:w="5110"/>
        <w:gridCol w:w="2409"/>
        <w:gridCol w:w="3251"/>
      </w:tblGrid>
      <w:tr w:rsidR="00B13B30" w14:paraId="75EB1958" w14:textId="77777777" w:rsidTr="005236F1">
        <w:tc>
          <w:tcPr>
            <w:tcW w:w="5110" w:type="dxa"/>
          </w:tcPr>
          <w:p w14:paraId="07391666" w14:textId="77777777" w:rsidR="00B13B30" w:rsidRPr="00B13B30" w:rsidRDefault="00B13B30" w:rsidP="005236F1">
            <w:pPr>
              <w:ind w:right="-284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C4B43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حضور در نمایشگاه مجازی ایساتیس اکسپو برای مدت یک سال</w:t>
            </w:r>
          </w:p>
        </w:tc>
        <w:tc>
          <w:tcPr>
            <w:tcW w:w="2409" w:type="dxa"/>
          </w:tcPr>
          <w:p w14:paraId="341D003A" w14:textId="77777777" w:rsidR="00B13B30" w:rsidRPr="00B13B30" w:rsidRDefault="00B13B30" w:rsidP="005236F1">
            <w:pPr>
              <w:ind w:right="-284"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B13B30">
              <w:rPr>
                <w:rFonts w:cs="B Nazanin"/>
                <w:b/>
                <w:bCs/>
                <w:sz w:val="22"/>
                <w:szCs w:val="22"/>
                <w:lang w:bidi="fa-IR"/>
              </w:rPr>
              <w:t>www.vir-expo.com</w:t>
            </w:r>
          </w:p>
        </w:tc>
        <w:tc>
          <w:tcPr>
            <w:tcW w:w="3251" w:type="dxa"/>
          </w:tcPr>
          <w:p w14:paraId="579E7B40" w14:textId="4C5790CE" w:rsidR="00B13B30" w:rsidRPr="00540ABF" w:rsidRDefault="00B13B30" w:rsidP="005236F1">
            <w:pPr>
              <w:ind w:right="-284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40ABF">
              <w:rPr>
                <w:rFonts w:cs="B Nazanin" w:hint="cs"/>
                <w:sz w:val="22"/>
                <w:szCs w:val="22"/>
                <w:rtl/>
                <w:lang w:bidi="fa-IR"/>
              </w:rPr>
              <w:t>/000/000/</w:t>
            </w:r>
            <w:r w:rsidR="00414398">
              <w:rPr>
                <w:rFonts w:cs="B Nazanin" w:hint="cs"/>
                <w:sz w:val="22"/>
                <w:szCs w:val="22"/>
                <w:rtl/>
                <w:lang w:bidi="fa-IR"/>
              </w:rPr>
              <w:t>۴۵</w:t>
            </w:r>
            <w:r w:rsidRPr="00540AB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ریال</w:t>
            </w:r>
          </w:p>
        </w:tc>
      </w:tr>
      <w:tr w:rsidR="0015355C" w14:paraId="29AF21C5" w14:textId="77777777" w:rsidTr="00FC72A5">
        <w:tblPrEx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10770" w:type="dxa"/>
            <w:gridSpan w:val="3"/>
          </w:tcPr>
          <w:p w14:paraId="610220BF" w14:textId="2194615D" w:rsidR="0015355C" w:rsidRDefault="00476917" w:rsidP="00F87D2A">
            <w:pPr>
              <w:ind w:right="-284"/>
              <w:rPr>
                <w:rFonts w:cs="B Nazanin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 w:rsidRPr="00CE7ABB">
              <w:rPr>
                <w:rFonts w:cs="B Lotus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شماره حساب جهت پرداخت هزینه غرفه مجازی: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r w:rsidRPr="003F1B23">
              <w:rPr>
                <w:rFonts w:cs="B Lotus"/>
                <w:sz w:val="22"/>
                <w:szCs w:val="22"/>
                <w:rtl/>
                <w:lang w:bidi="fa-IR"/>
              </w:rPr>
              <w:t xml:space="preserve">حساب جاري  </w:t>
            </w:r>
            <w:r w:rsidR="00F44EBD">
              <w:rPr>
                <w:rFonts w:cs="B Lotus" w:hint="cs"/>
                <w:sz w:val="22"/>
                <w:szCs w:val="22"/>
                <w:rtl/>
                <w:lang w:bidi="fa-IR"/>
              </w:rPr>
              <w:t>۲۶۰۱۸۰۰۰۰۰۰۰۰۰۲۰۷۲۵۰۲۶۹۰</w:t>
            </w:r>
            <w:r w:rsidR="00F44EBD">
              <w:rPr>
                <w:rFonts w:cs="B Lotus"/>
                <w:sz w:val="22"/>
                <w:szCs w:val="22"/>
                <w:lang w:bidi="fa-IR"/>
              </w:rPr>
              <w:t>IR</w:t>
            </w:r>
            <w:r w:rsidRPr="003F1B23">
              <w:rPr>
                <w:rFonts w:cs="B Lotus"/>
                <w:sz w:val="22"/>
                <w:szCs w:val="22"/>
                <w:rtl/>
                <w:lang w:bidi="fa-IR"/>
              </w:rPr>
              <w:t xml:space="preserve"> بانك تجارت، </w:t>
            </w:r>
            <w:r w:rsidR="00F44EBD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شعبه اطلسی </w:t>
            </w:r>
            <w:r w:rsidRPr="003F1B23">
              <w:rPr>
                <w:rFonts w:cs="B Lotus"/>
                <w:sz w:val="22"/>
                <w:szCs w:val="22"/>
                <w:rtl/>
                <w:lang w:bidi="fa-IR"/>
              </w:rPr>
              <w:t xml:space="preserve">استان يزد، </w:t>
            </w:r>
            <w:r w:rsidR="005236F1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       </w:t>
            </w:r>
            <w:r w:rsidRPr="003F1B23">
              <w:rPr>
                <w:rFonts w:cs="B Lotus"/>
                <w:sz w:val="22"/>
                <w:szCs w:val="22"/>
                <w:rtl/>
                <w:lang w:bidi="fa-IR"/>
              </w:rPr>
              <w:t xml:space="preserve">كد </w:t>
            </w:r>
            <w:r w:rsidRPr="003F1B23">
              <w:rPr>
                <w:rFonts w:cs="B Lotus" w:hint="cs"/>
                <w:sz w:val="22"/>
                <w:szCs w:val="22"/>
                <w:rtl/>
                <w:lang w:bidi="fa-IR"/>
              </w:rPr>
              <w:t>20</w:t>
            </w:r>
            <w:r w:rsidR="00F44EBD">
              <w:rPr>
                <w:rFonts w:cs="B Lotus" w:hint="cs"/>
                <w:sz w:val="22"/>
                <w:szCs w:val="22"/>
                <w:rtl/>
                <w:lang w:bidi="fa-IR"/>
              </w:rPr>
              <w:t>۷۲۰</w:t>
            </w:r>
            <w:r w:rsidR="00CE7ABB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</w:t>
            </w:r>
            <w:r w:rsidRPr="003F1B23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یا شماره کارت </w:t>
            </w:r>
            <w:r w:rsidR="00F44EBD">
              <w:rPr>
                <w:rFonts w:cs="B Lotus" w:hint="cs"/>
                <w:sz w:val="22"/>
                <w:szCs w:val="22"/>
                <w:rtl/>
                <w:lang w:bidi="fa-IR"/>
              </w:rPr>
              <w:t>۰۷۵۸</w:t>
            </w:r>
            <w:r w:rsidRPr="003F1B23">
              <w:rPr>
                <w:rFonts w:cs="B Lotus" w:hint="cs"/>
                <w:sz w:val="22"/>
                <w:szCs w:val="22"/>
                <w:rtl/>
                <w:lang w:bidi="fa-IR"/>
              </w:rPr>
              <w:t>-</w:t>
            </w:r>
            <w:r w:rsidR="00F44EBD">
              <w:rPr>
                <w:rFonts w:cs="B Lotus" w:hint="cs"/>
                <w:sz w:val="22"/>
                <w:szCs w:val="22"/>
                <w:rtl/>
                <w:lang w:bidi="fa-IR"/>
              </w:rPr>
              <w:t>۵۳۹۰</w:t>
            </w:r>
            <w:r w:rsidRPr="003F1B23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-8310-5859 </w:t>
            </w:r>
            <w:r w:rsidRPr="003F1B23">
              <w:rPr>
                <w:rFonts w:cs="B Lotus"/>
                <w:sz w:val="22"/>
                <w:szCs w:val="22"/>
                <w:rtl/>
                <w:lang w:bidi="fa-IR"/>
              </w:rPr>
              <w:t>به نام</w:t>
            </w:r>
            <w:r w:rsidRPr="003F1B23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محمد میرجلیلی</w:t>
            </w:r>
            <w:r w:rsidR="00F44EBD">
              <w:rPr>
                <w:rFonts w:cs="B Lotus" w:hint="cs"/>
                <w:sz w:val="22"/>
                <w:szCs w:val="22"/>
                <w:rtl/>
                <w:lang w:bidi="fa-IR"/>
              </w:rPr>
              <w:t>.</w:t>
            </w:r>
            <w:r w:rsidRPr="003F1B23">
              <w:rPr>
                <w:rFonts w:cs="B Lotus"/>
                <w:sz w:val="22"/>
                <w:szCs w:val="22"/>
                <w:rtl/>
                <w:lang w:bidi="fa-IR"/>
              </w:rPr>
              <w:t xml:space="preserve"> </w:t>
            </w:r>
            <w:r w:rsidR="00F87D2A">
              <w:rPr>
                <w:rFonts w:cs="B Lotus" w:hint="cs"/>
                <w:sz w:val="22"/>
                <w:szCs w:val="22"/>
                <w:rtl/>
                <w:lang w:bidi="fa-IR"/>
              </w:rPr>
              <w:t>(به مبلغ نهایی ۹ درصد مالیات بر ارزش افزوده اضافه خواهد شد).</w:t>
            </w:r>
          </w:p>
        </w:tc>
      </w:tr>
    </w:tbl>
    <w:p w14:paraId="57382FAA" w14:textId="00BF9994" w:rsidR="00306CF3" w:rsidRPr="00B94A4F" w:rsidRDefault="004A2CB5" w:rsidP="00A83FDD">
      <w:pPr>
        <w:ind w:right="-284"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  <w:r w:rsidRPr="00B94A4F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فرم ثبت نام</w:t>
      </w:r>
      <w:r w:rsidR="009F61C3" w:rsidRPr="00B94A4F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231"/>
        <w:bidiVisual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983"/>
        <w:gridCol w:w="709"/>
        <w:gridCol w:w="709"/>
        <w:gridCol w:w="3967"/>
      </w:tblGrid>
      <w:tr w:rsidR="00A07D20" w:rsidRPr="00B1017A" w14:paraId="61070B44" w14:textId="25C26E06" w:rsidTr="00590564">
        <w:tc>
          <w:tcPr>
            <w:tcW w:w="141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1897FC6" w14:textId="77777777" w:rsidR="00A07D20" w:rsidRPr="00B94A4F" w:rsidRDefault="00A07D20" w:rsidP="00A07D20">
            <w:pPr>
              <w:ind w:right="7"/>
              <w:jc w:val="both"/>
              <w:rPr>
                <w:rFonts w:cs="B Lotus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B94A4F">
              <w:rPr>
                <w:rFonts w:cs="B Lotus"/>
                <w:b/>
                <w:bCs/>
                <w:color w:val="002060"/>
                <w:sz w:val="22"/>
                <w:szCs w:val="22"/>
                <w:rtl/>
                <w:lang w:bidi="fa-IR"/>
              </w:rPr>
              <w:t>نام شركت</w:t>
            </w:r>
          </w:p>
        </w:tc>
        <w:tc>
          <w:tcPr>
            <w:tcW w:w="4692" w:type="dxa"/>
            <w:gridSpan w:val="2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32F7A1CD" w14:textId="77777777" w:rsidR="00A07D20" w:rsidRPr="00457226" w:rsidRDefault="00A07D20" w:rsidP="00A07D20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57226">
              <w:rPr>
                <w:rFonts w:cs="B Lotus"/>
                <w:sz w:val="22"/>
                <w:szCs w:val="22"/>
                <w:rtl/>
                <w:lang w:bidi="fa-IR"/>
              </w:rPr>
              <w:t>فارسي:</w:t>
            </w:r>
          </w:p>
        </w:tc>
        <w:tc>
          <w:tcPr>
            <w:tcW w:w="4676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F03B067" w14:textId="6AAD7DFC" w:rsidR="00A07D20" w:rsidRPr="00457226" w:rsidRDefault="00A07D20" w:rsidP="00A07D20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B94A4F">
              <w:rPr>
                <w:rFonts w:cs="B Lotus"/>
                <w:b/>
                <w:bCs/>
                <w:color w:val="002060"/>
                <w:sz w:val="22"/>
                <w:szCs w:val="22"/>
                <w:rtl/>
                <w:lang w:bidi="fa-IR"/>
              </w:rPr>
              <w:t>نام مدير عامل</w:t>
            </w:r>
            <w:r>
              <w:rPr>
                <w:rFonts w:cs="B Lotus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 xml:space="preserve"> (فارسی):</w:t>
            </w:r>
          </w:p>
        </w:tc>
      </w:tr>
      <w:tr w:rsidR="00A07D20" w:rsidRPr="00B1017A" w14:paraId="6C1E1D36" w14:textId="63E789A6" w:rsidTr="00590564"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14:paraId="664808B7" w14:textId="77777777" w:rsidR="00A07D20" w:rsidRPr="00B94A4F" w:rsidRDefault="00A07D20" w:rsidP="00A07D20">
            <w:pPr>
              <w:jc w:val="both"/>
              <w:rPr>
                <w:rFonts w:cs="B Lotus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469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14:paraId="74834C96" w14:textId="77777777" w:rsidR="00A07D20" w:rsidRPr="00457226" w:rsidRDefault="00A07D20" w:rsidP="00A07D20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57226">
              <w:rPr>
                <w:rFonts w:cs="B Lotus"/>
                <w:sz w:val="22"/>
                <w:szCs w:val="22"/>
                <w:rtl/>
                <w:lang w:bidi="fa-IR"/>
              </w:rPr>
              <w:t>لاتين: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14:paraId="44989326" w14:textId="068E8F94" w:rsidR="00A07D20" w:rsidRPr="00457226" w:rsidRDefault="00A07D20" w:rsidP="00A07D20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لاتین:</w:t>
            </w:r>
          </w:p>
        </w:tc>
      </w:tr>
      <w:tr w:rsidR="00B371C4" w:rsidRPr="00B1017A" w14:paraId="1E11BCFD" w14:textId="77777777" w:rsidTr="00EF63CC">
        <w:trPr>
          <w:trHeight w:val="375"/>
        </w:trPr>
        <w:tc>
          <w:tcPr>
            <w:tcW w:w="1411" w:type="dxa"/>
            <w:tcBorders>
              <w:left w:val="double" w:sz="4" w:space="0" w:color="auto"/>
            </w:tcBorders>
            <w:vAlign w:val="center"/>
          </w:tcPr>
          <w:p w14:paraId="14CEAF6B" w14:textId="77777777" w:rsidR="00B371C4" w:rsidRPr="00B94A4F" w:rsidRDefault="00B371C4" w:rsidP="00A07D20">
            <w:pPr>
              <w:jc w:val="both"/>
              <w:rPr>
                <w:rFonts w:cs="B Lotus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B94A4F">
              <w:rPr>
                <w:rFonts w:cs="B Lotus"/>
                <w:b/>
                <w:bCs/>
                <w:color w:val="002060"/>
                <w:sz w:val="22"/>
                <w:szCs w:val="22"/>
                <w:rtl/>
                <w:lang w:bidi="fa-IR"/>
              </w:rPr>
              <w:t>تلفن (با ذكر كد)</w:t>
            </w:r>
          </w:p>
        </w:tc>
        <w:tc>
          <w:tcPr>
            <w:tcW w:w="3983" w:type="dxa"/>
          </w:tcPr>
          <w:p w14:paraId="582C6BAB" w14:textId="77777777" w:rsidR="009F61C3" w:rsidRPr="00457226" w:rsidRDefault="009F61C3" w:rsidP="00A07D20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gridSpan w:val="2"/>
          </w:tcPr>
          <w:p w14:paraId="3B2B6A1F" w14:textId="77777777" w:rsidR="00B371C4" w:rsidRPr="00457226" w:rsidRDefault="00B371C4" w:rsidP="00A07D20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57226"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  <w:t>پست الكترونيكي</w:t>
            </w:r>
          </w:p>
        </w:tc>
        <w:tc>
          <w:tcPr>
            <w:tcW w:w="3967" w:type="dxa"/>
            <w:tcBorders>
              <w:right w:val="double" w:sz="4" w:space="0" w:color="auto"/>
            </w:tcBorders>
          </w:tcPr>
          <w:p w14:paraId="0B92E96D" w14:textId="77777777" w:rsidR="00B371C4" w:rsidRPr="00457226" w:rsidRDefault="00B371C4" w:rsidP="00A07D20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B371C4" w:rsidRPr="00B1017A" w14:paraId="1AFAF2D9" w14:textId="77777777" w:rsidTr="00EF63CC">
        <w:trPr>
          <w:trHeight w:val="252"/>
        </w:trPr>
        <w:tc>
          <w:tcPr>
            <w:tcW w:w="1411" w:type="dxa"/>
            <w:tcBorders>
              <w:left w:val="double" w:sz="4" w:space="0" w:color="auto"/>
            </w:tcBorders>
            <w:vAlign w:val="center"/>
          </w:tcPr>
          <w:p w14:paraId="298BE6D7" w14:textId="77777777" w:rsidR="00B371C4" w:rsidRPr="00B94A4F" w:rsidRDefault="00B371C4" w:rsidP="00A07D20">
            <w:pPr>
              <w:jc w:val="both"/>
              <w:rPr>
                <w:rFonts w:cs="B Lotus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B94A4F">
              <w:rPr>
                <w:rFonts w:cs="B Lotus"/>
                <w:b/>
                <w:bCs/>
                <w:color w:val="002060"/>
                <w:sz w:val="22"/>
                <w:szCs w:val="22"/>
                <w:rtl/>
                <w:lang w:bidi="fa-IR"/>
              </w:rPr>
              <w:t>فكس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14:paraId="77239108" w14:textId="77777777" w:rsidR="009F61C3" w:rsidRPr="00457226" w:rsidRDefault="009F61C3" w:rsidP="00A07D20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2A7FD253" w14:textId="77777777" w:rsidR="00B371C4" w:rsidRPr="00457226" w:rsidRDefault="00B371C4" w:rsidP="00A07D20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57226"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  <w:t>سايت</w:t>
            </w:r>
          </w:p>
        </w:tc>
        <w:tc>
          <w:tcPr>
            <w:tcW w:w="3967" w:type="dxa"/>
            <w:tcBorders>
              <w:bottom w:val="single" w:sz="4" w:space="0" w:color="auto"/>
              <w:right w:val="double" w:sz="4" w:space="0" w:color="auto"/>
            </w:tcBorders>
          </w:tcPr>
          <w:p w14:paraId="04B47BB8" w14:textId="77777777" w:rsidR="00B371C4" w:rsidRPr="00457226" w:rsidRDefault="00B371C4" w:rsidP="00A07D20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B371C4" w:rsidRPr="00B1017A" w14:paraId="0A7BBF84" w14:textId="77777777" w:rsidTr="005236F1">
        <w:tc>
          <w:tcPr>
            <w:tcW w:w="1411" w:type="dxa"/>
            <w:vMerge w:val="restart"/>
            <w:tcBorders>
              <w:left w:val="double" w:sz="4" w:space="0" w:color="auto"/>
            </w:tcBorders>
            <w:vAlign w:val="center"/>
          </w:tcPr>
          <w:p w14:paraId="284340BB" w14:textId="77777777" w:rsidR="00B371C4" w:rsidRPr="00B94A4F" w:rsidRDefault="00B371C4" w:rsidP="00A07D20">
            <w:pPr>
              <w:jc w:val="both"/>
              <w:rPr>
                <w:rFonts w:cs="B Lotus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B94A4F">
              <w:rPr>
                <w:rFonts w:cs="B Lotus"/>
                <w:b/>
                <w:bCs/>
                <w:color w:val="002060"/>
                <w:sz w:val="22"/>
                <w:szCs w:val="22"/>
                <w:rtl/>
                <w:lang w:bidi="fa-IR"/>
              </w:rPr>
              <w:t>آدرس</w:t>
            </w:r>
          </w:p>
        </w:tc>
        <w:tc>
          <w:tcPr>
            <w:tcW w:w="9368" w:type="dxa"/>
            <w:gridSpan w:val="4"/>
            <w:tcBorders>
              <w:bottom w:val="dashed" w:sz="4" w:space="0" w:color="auto"/>
              <w:right w:val="double" w:sz="4" w:space="0" w:color="auto"/>
            </w:tcBorders>
          </w:tcPr>
          <w:p w14:paraId="37170DDE" w14:textId="77777777" w:rsidR="00B371C4" w:rsidRPr="00457226" w:rsidRDefault="00B371C4" w:rsidP="00A07D20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57226">
              <w:rPr>
                <w:rFonts w:cs="B Lotus"/>
                <w:sz w:val="22"/>
                <w:szCs w:val="22"/>
                <w:rtl/>
                <w:lang w:bidi="fa-IR"/>
              </w:rPr>
              <w:t>فارسي:</w:t>
            </w:r>
          </w:p>
        </w:tc>
      </w:tr>
      <w:tr w:rsidR="00B371C4" w:rsidRPr="00B1017A" w14:paraId="2394D829" w14:textId="77777777" w:rsidTr="005236F1">
        <w:tc>
          <w:tcPr>
            <w:tcW w:w="1411" w:type="dxa"/>
            <w:vMerge/>
            <w:tcBorders>
              <w:left w:val="double" w:sz="4" w:space="0" w:color="auto"/>
            </w:tcBorders>
            <w:vAlign w:val="center"/>
          </w:tcPr>
          <w:p w14:paraId="486ED177" w14:textId="77777777" w:rsidR="00B371C4" w:rsidRPr="00B94A4F" w:rsidRDefault="00B371C4" w:rsidP="00A07D20">
            <w:pPr>
              <w:jc w:val="both"/>
              <w:rPr>
                <w:rFonts w:cs="B Lotus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9368" w:type="dxa"/>
            <w:gridSpan w:val="4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5E66AA01" w14:textId="77777777" w:rsidR="00B371C4" w:rsidRPr="00457226" w:rsidRDefault="00B371C4" w:rsidP="00A07D20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57226">
              <w:rPr>
                <w:rFonts w:cs="B Lotus"/>
                <w:sz w:val="22"/>
                <w:szCs w:val="22"/>
                <w:rtl/>
                <w:lang w:bidi="fa-IR"/>
              </w:rPr>
              <w:t>لاتين:</w:t>
            </w:r>
          </w:p>
        </w:tc>
      </w:tr>
      <w:tr w:rsidR="00B371C4" w:rsidRPr="00B1017A" w14:paraId="5D804644" w14:textId="77777777" w:rsidTr="005236F1">
        <w:tc>
          <w:tcPr>
            <w:tcW w:w="1411" w:type="dxa"/>
            <w:vMerge w:val="restart"/>
            <w:tcBorders>
              <w:left w:val="double" w:sz="4" w:space="0" w:color="auto"/>
            </w:tcBorders>
            <w:vAlign w:val="center"/>
          </w:tcPr>
          <w:p w14:paraId="203550AC" w14:textId="77777777" w:rsidR="00B371C4" w:rsidRPr="00B94A4F" w:rsidRDefault="00B371C4" w:rsidP="00A07D20">
            <w:pPr>
              <w:jc w:val="both"/>
              <w:rPr>
                <w:rFonts w:cs="B Lotus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B94A4F">
              <w:rPr>
                <w:rFonts w:cs="B Lotus"/>
                <w:b/>
                <w:bCs/>
                <w:color w:val="002060"/>
                <w:sz w:val="22"/>
                <w:szCs w:val="22"/>
                <w:rtl/>
                <w:lang w:bidi="fa-IR"/>
              </w:rPr>
              <w:t>زمينه‌هاي فعاليت</w:t>
            </w:r>
          </w:p>
        </w:tc>
        <w:tc>
          <w:tcPr>
            <w:tcW w:w="9368" w:type="dxa"/>
            <w:gridSpan w:val="4"/>
            <w:tcBorders>
              <w:bottom w:val="dashed" w:sz="4" w:space="0" w:color="auto"/>
              <w:right w:val="double" w:sz="4" w:space="0" w:color="auto"/>
            </w:tcBorders>
          </w:tcPr>
          <w:p w14:paraId="38649DAB" w14:textId="77777777" w:rsidR="00B371C4" w:rsidRDefault="00B371C4" w:rsidP="00A07D20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57226">
              <w:rPr>
                <w:rFonts w:cs="B Lotus"/>
                <w:sz w:val="22"/>
                <w:szCs w:val="22"/>
                <w:rtl/>
                <w:lang w:bidi="fa-IR"/>
              </w:rPr>
              <w:t>فارسي:</w:t>
            </w:r>
          </w:p>
          <w:p w14:paraId="07017208" w14:textId="77777777" w:rsidR="00457226" w:rsidRPr="00457226" w:rsidRDefault="00457226" w:rsidP="00A07D20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B371C4" w:rsidRPr="00B1017A" w14:paraId="04DBC9E5" w14:textId="77777777" w:rsidTr="005236F1"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D1482BC" w14:textId="77777777" w:rsidR="00B371C4" w:rsidRPr="00457226" w:rsidRDefault="00B371C4" w:rsidP="00A07D20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9368" w:type="dxa"/>
            <w:gridSpan w:val="4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36E82C95" w14:textId="77777777" w:rsidR="007922B7" w:rsidRDefault="00B371C4" w:rsidP="00A07D20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57226">
              <w:rPr>
                <w:rFonts w:cs="B Lotus"/>
                <w:sz w:val="22"/>
                <w:szCs w:val="22"/>
                <w:rtl/>
                <w:lang w:bidi="fa-IR"/>
              </w:rPr>
              <w:t>لاتين:</w:t>
            </w:r>
          </w:p>
          <w:p w14:paraId="04031225" w14:textId="77777777" w:rsidR="00457226" w:rsidRPr="00457226" w:rsidRDefault="00457226" w:rsidP="00A07D20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</w:tbl>
    <w:p w14:paraId="36F185CE" w14:textId="2D7AAD87" w:rsidR="00D50738" w:rsidRDefault="004A2CB5" w:rsidP="00FC72A5">
      <w:pPr>
        <w:spacing w:line="216" w:lineRule="auto"/>
        <w:ind w:left="-284" w:right="-142"/>
        <w:jc w:val="both"/>
        <w:rPr>
          <w:rFonts w:cs="B Lotus"/>
          <w:sz w:val="22"/>
          <w:szCs w:val="22"/>
          <w:rtl/>
          <w:lang w:bidi="fa-IR"/>
        </w:rPr>
      </w:pPr>
      <w:r w:rsidRPr="003F1B23">
        <w:rPr>
          <w:rFonts w:cs="B Lotus"/>
          <w:sz w:val="22"/>
          <w:szCs w:val="22"/>
          <w:rtl/>
          <w:lang w:bidi="fa-IR"/>
        </w:rPr>
        <w:t>اينجانب ...</w:t>
      </w:r>
      <w:r w:rsidR="00D50738">
        <w:rPr>
          <w:rFonts w:cs="B Lotus" w:hint="cs"/>
          <w:sz w:val="22"/>
          <w:szCs w:val="22"/>
          <w:rtl/>
          <w:lang w:bidi="fa-IR"/>
        </w:rPr>
        <w:t>..............</w:t>
      </w:r>
      <w:r w:rsidRPr="003F1B23">
        <w:rPr>
          <w:rFonts w:cs="B Lotus"/>
          <w:sz w:val="22"/>
          <w:szCs w:val="22"/>
          <w:rtl/>
          <w:lang w:bidi="fa-IR"/>
        </w:rPr>
        <w:t>..</w:t>
      </w:r>
      <w:r w:rsidR="00D50738">
        <w:rPr>
          <w:rFonts w:cs="B Lotus" w:hint="cs"/>
          <w:sz w:val="22"/>
          <w:szCs w:val="22"/>
          <w:rtl/>
          <w:lang w:bidi="fa-IR"/>
        </w:rPr>
        <w:t>...</w:t>
      </w:r>
      <w:r w:rsidRPr="003F1B23">
        <w:rPr>
          <w:rFonts w:cs="B Lotus"/>
          <w:sz w:val="22"/>
          <w:szCs w:val="22"/>
          <w:rtl/>
          <w:lang w:bidi="fa-IR"/>
        </w:rPr>
        <w:t>....................... به نمايندگي از شركت ..........</w:t>
      </w:r>
      <w:r w:rsidR="00D50738">
        <w:rPr>
          <w:rFonts w:cs="B Lotus" w:hint="cs"/>
          <w:sz w:val="22"/>
          <w:szCs w:val="22"/>
          <w:rtl/>
          <w:lang w:bidi="fa-IR"/>
        </w:rPr>
        <w:t>........</w:t>
      </w:r>
      <w:r w:rsidRPr="003F1B23">
        <w:rPr>
          <w:rFonts w:cs="B Lotus"/>
          <w:sz w:val="22"/>
          <w:szCs w:val="22"/>
          <w:rtl/>
          <w:lang w:bidi="fa-IR"/>
        </w:rPr>
        <w:t>........</w:t>
      </w:r>
      <w:r w:rsidR="00335C58">
        <w:rPr>
          <w:rFonts w:cs="B Lotus" w:hint="cs"/>
          <w:sz w:val="22"/>
          <w:szCs w:val="22"/>
          <w:rtl/>
          <w:lang w:bidi="fa-IR"/>
        </w:rPr>
        <w:t>..</w:t>
      </w:r>
      <w:r w:rsidR="00D50738">
        <w:rPr>
          <w:rFonts w:cs="B Lotus" w:hint="cs"/>
          <w:sz w:val="22"/>
          <w:szCs w:val="22"/>
          <w:rtl/>
          <w:lang w:bidi="fa-IR"/>
        </w:rPr>
        <w:t>....</w:t>
      </w:r>
      <w:r w:rsidR="00335C58">
        <w:rPr>
          <w:rFonts w:cs="B Lotus" w:hint="cs"/>
          <w:sz w:val="22"/>
          <w:szCs w:val="22"/>
          <w:rtl/>
          <w:lang w:bidi="fa-IR"/>
        </w:rPr>
        <w:t>.....</w:t>
      </w:r>
      <w:r w:rsidRPr="003F1B23">
        <w:rPr>
          <w:rFonts w:cs="B Lotus"/>
          <w:sz w:val="22"/>
          <w:szCs w:val="22"/>
          <w:rtl/>
          <w:lang w:bidi="fa-IR"/>
        </w:rPr>
        <w:t xml:space="preserve">.... </w:t>
      </w:r>
    </w:p>
    <w:p w14:paraId="1E9DD8EE" w14:textId="123BE34D" w:rsidR="00EF63CC" w:rsidRDefault="00F44EBD" w:rsidP="00FC72A5">
      <w:pPr>
        <w:spacing w:line="216" w:lineRule="auto"/>
        <w:ind w:left="-425" w:right="-284"/>
        <w:jc w:val="both"/>
        <w:rPr>
          <w:rFonts w:cs="B Lotus"/>
          <w:sz w:val="22"/>
          <w:szCs w:val="22"/>
          <w:rtl/>
          <w:lang w:bidi="fa-IR"/>
        </w:rPr>
      </w:pPr>
      <w:r w:rsidRPr="00F44EBD">
        <w:rPr>
          <w:rFonts w:cs="Times New Roman"/>
          <w:sz w:val="32"/>
          <w:szCs w:val="32"/>
          <w:rtl/>
          <w:lang w:bidi="fa-IR"/>
        </w:rPr>
        <w:t>□</w:t>
      </w:r>
      <w:r>
        <w:rPr>
          <w:rFonts w:cs="B Lotus" w:hint="cs"/>
          <w:sz w:val="22"/>
          <w:szCs w:val="22"/>
          <w:rtl/>
          <w:lang w:bidi="fa-IR"/>
        </w:rPr>
        <w:t xml:space="preserve"> </w:t>
      </w:r>
      <w:r w:rsidR="004A2CB5" w:rsidRPr="003F1B23">
        <w:rPr>
          <w:rFonts w:cs="B Lotus"/>
          <w:sz w:val="22"/>
          <w:szCs w:val="22"/>
          <w:rtl/>
          <w:lang w:bidi="fa-IR"/>
        </w:rPr>
        <w:t>مبلغ.........</w:t>
      </w:r>
      <w:r w:rsidR="00D50738">
        <w:rPr>
          <w:rFonts w:cs="B Lotus" w:hint="cs"/>
          <w:sz w:val="22"/>
          <w:szCs w:val="22"/>
          <w:rtl/>
          <w:lang w:bidi="fa-IR"/>
        </w:rPr>
        <w:t>....</w:t>
      </w:r>
      <w:r w:rsidR="004A2CB5" w:rsidRPr="003F1B23">
        <w:rPr>
          <w:rFonts w:cs="B Lotus"/>
          <w:sz w:val="22"/>
          <w:szCs w:val="22"/>
          <w:rtl/>
          <w:lang w:bidi="fa-IR"/>
        </w:rPr>
        <w:t>........</w:t>
      </w:r>
      <w:r w:rsidR="00D50738">
        <w:rPr>
          <w:rFonts w:cs="B Lotus" w:hint="cs"/>
          <w:sz w:val="22"/>
          <w:szCs w:val="22"/>
          <w:rtl/>
          <w:lang w:bidi="fa-IR"/>
        </w:rPr>
        <w:t>.............</w:t>
      </w:r>
      <w:r>
        <w:rPr>
          <w:rFonts w:cs="B Lotus" w:hint="cs"/>
          <w:sz w:val="22"/>
          <w:szCs w:val="22"/>
          <w:rtl/>
          <w:lang w:bidi="fa-IR"/>
        </w:rPr>
        <w:t>.</w:t>
      </w:r>
      <w:r w:rsidR="004A2CB5" w:rsidRPr="003F1B23">
        <w:rPr>
          <w:rFonts w:cs="B Lotus"/>
          <w:sz w:val="22"/>
          <w:szCs w:val="22"/>
          <w:rtl/>
          <w:lang w:bidi="fa-IR"/>
        </w:rPr>
        <w:t>. ريال را در تاريخ ..........</w:t>
      </w:r>
      <w:r w:rsidR="00EF63CC">
        <w:rPr>
          <w:rFonts w:cs="B Lotus" w:hint="cs"/>
          <w:sz w:val="22"/>
          <w:szCs w:val="22"/>
          <w:rtl/>
          <w:lang w:bidi="fa-IR"/>
        </w:rPr>
        <w:t>......</w:t>
      </w:r>
      <w:r w:rsidR="004A2CB5" w:rsidRPr="003F1B23">
        <w:rPr>
          <w:rFonts w:cs="B Lotus"/>
          <w:sz w:val="22"/>
          <w:szCs w:val="22"/>
          <w:rtl/>
          <w:lang w:bidi="fa-IR"/>
        </w:rPr>
        <w:t>.</w:t>
      </w:r>
      <w:r>
        <w:rPr>
          <w:rFonts w:cs="B Lotus" w:hint="cs"/>
          <w:sz w:val="22"/>
          <w:szCs w:val="22"/>
          <w:rtl/>
          <w:lang w:bidi="fa-IR"/>
        </w:rPr>
        <w:t>.</w:t>
      </w:r>
      <w:r w:rsidR="004A2CB5" w:rsidRPr="003F1B23">
        <w:rPr>
          <w:rFonts w:cs="B Lotus"/>
          <w:sz w:val="22"/>
          <w:szCs w:val="22"/>
          <w:rtl/>
          <w:lang w:bidi="fa-IR"/>
        </w:rPr>
        <w:t>.</w:t>
      </w:r>
      <w:r w:rsidR="00D50738">
        <w:rPr>
          <w:rFonts w:cs="B Lotus" w:hint="cs"/>
          <w:sz w:val="22"/>
          <w:szCs w:val="22"/>
          <w:rtl/>
          <w:lang w:bidi="fa-IR"/>
        </w:rPr>
        <w:t>....</w:t>
      </w:r>
      <w:r w:rsidR="004A2CB5" w:rsidRPr="003F1B23">
        <w:rPr>
          <w:rFonts w:cs="B Lotus"/>
          <w:sz w:val="22"/>
          <w:szCs w:val="22"/>
          <w:rtl/>
          <w:lang w:bidi="fa-IR"/>
        </w:rPr>
        <w:t xml:space="preserve">........طي حواله بانكي بابت </w:t>
      </w:r>
      <w:r w:rsidR="0061330B">
        <w:rPr>
          <w:rFonts w:cs="B Lotus" w:hint="cs"/>
          <w:sz w:val="22"/>
          <w:szCs w:val="22"/>
          <w:rtl/>
          <w:lang w:bidi="fa-IR"/>
        </w:rPr>
        <w:t xml:space="preserve">دریافت </w:t>
      </w:r>
      <w:r w:rsidR="004A2CB5" w:rsidRPr="003F1B23">
        <w:rPr>
          <w:rFonts w:cs="B Lotus"/>
          <w:sz w:val="22"/>
          <w:szCs w:val="22"/>
          <w:rtl/>
          <w:lang w:bidi="fa-IR"/>
        </w:rPr>
        <w:t>.......</w:t>
      </w:r>
      <w:r w:rsidR="00EF63CC">
        <w:rPr>
          <w:rFonts w:cs="B Lotus" w:hint="cs"/>
          <w:sz w:val="22"/>
          <w:szCs w:val="22"/>
          <w:rtl/>
          <w:lang w:bidi="fa-IR"/>
        </w:rPr>
        <w:t>...</w:t>
      </w:r>
      <w:r w:rsidR="004A2CB5" w:rsidRPr="003F1B23">
        <w:rPr>
          <w:rFonts w:cs="B Lotus"/>
          <w:sz w:val="22"/>
          <w:szCs w:val="22"/>
          <w:rtl/>
          <w:lang w:bidi="fa-IR"/>
        </w:rPr>
        <w:t>....</w:t>
      </w:r>
      <w:r w:rsidR="0061330B">
        <w:rPr>
          <w:rFonts w:cs="B Lotus" w:hint="cs"/>
          <w:sz w:val="22"/>
          <w:szCs w:val="22"/>
          <w:rtl/>
          <w:lang w:bidi="fa-IR"/>
        </w:rPr>
        <w:t xml:space="preserve"> </w:t>
      </w:r>
      <w:r w:rsidR="004A2CB5" w:rsidRPr="003F1B23">
        <w:rPr>
          <w:rFonts w:cs="B Lotus"/>
          <w:sz w:val="22"/>
          <w:szCs w:val="22"/>
          <w:rtl/>
          <w:lang w:bidi="fa-IR"/>
        </w:rPr>
        <w:t>متر مربع غرفه شماره ........</w:t>
      </w:r>
      <w:r w:rsidR="00EF63CC">
        <w:rPr>
          <w:rFonts w:cs="B Lotus" w:hint="cs"/>
          <w:sz w:val="22"/>
          <w:szCs w:val="22"/>
          <w:rtl/>
          <w:lang w:bidi="fa-IR"/>
        </w:rPr>
        <w:t>..</w:t>
      </w:r>
      <w:r w:rsidR="004A2CB5" w:rsidRPr="003F1B23">
        <w:rPr>
          <w:rFonts w:cs="B Lotus"/>
          <w:sz w:val="22"/>
          <w:szCs w:val="22"/>
          <w:rtl/>
          <w:lang w:bidi="fa-IR"/>
        </w:rPr>
        <w:t>.</w:t>
      </w:r>
      <w:r w:rsidR="00D50738">
        <w:rPr>
          <w:rFonts w:cs="B Lotus" w:hint="cs"/>
          <w:sz w:val="22"/>
          <w:szCs w:val="22"/>
          <w:rtl/>
          <w:lang w:bidi="fa-IR"/>
        </w:rPr>
        <w:t xml:space="preserve"> مربوط به نمایشگاه حضوری</w:t>
      </w:r>
      <w:r w:rsidR="004A2CB5" w:rsidRPr="003F1B23">
        <w:rPr>
          <w:rFonts w:cs="B Lotus"/>
          <w:sz w:val="22"/>
          <w:szCs w:val="22"/>
          <w:rtl/>
          <w:lang w:bidi="fa-IR"/>
        </w:rPr>
        <w:t>،</w:t>
      </w:r>
    </w:p>
    <w:p w14:paraId="209EE933" w14:textId="49B234A1" w:rsidR="0061330B" w:rsidRDefault="00F44EBD" w:rsidP="00FC72A5">
      <w:pPr>
        <w:spacing w:line="216" w:lineRule="auto"/>
        <w:ind w:left="-425" w:right="-284"/>
        <w:jc w:val="both"/>
        <w:rPr>
          <w:rFonts w:cs="B Lotus"/>
          <w:sz w:val="22"/>
          <w:szCs w:val="22"/>
          <w:rtl/>
          <w:lang w:bidi="fa-IR"/>
        </w:rPr>
      </w:pPr>
      <w:r w:rsidRPr="00F44EBD">
        <w:rPr>
          <w:rFonts w:cs="Times New Roman"/>
          <w:sz w:val="32"/>
          <w:szCs w:val="32"/>
          <w:rtl/>
          <w:lang w:bidi="fa-IR"/>
        </w:rPr>
        <w:t>□</w:t>
      </w:r>
      <w:r>
        <w:rPr>
          <w:rFonts w:cs="B Lotus" w:hint="cs"/>
          <w:sz w:val="22"/>
          <w:szCs w:val="22"/>
          <w:rtl/>
          <w:lang w:bidi="fa-IR"/>
        </w:rPr>
        <w:t xml:space="preserve"> مبلغ ..........</w:t>
      </w:r>
      <w:r w:rsidR="00D50738">
        <w:rPr>
          <w:rFonts w:cs="B Lotus" w:hint="cs"/>
          <w:sz w:val="22"/>
          <w:szCs w:val="22"/>
          <w:rtl/>
          <w:lang w:bidi="fa-IR"/>
        </w:rPr>
        <w:t>.....</w:t>
      </w:r>
      <w:r>
        <w:rPr>
          <w:rFonts w:cs="B Lotus" w:hint="cs"/>
          <w:sz w:val="22"/>
          <w:szCs w:val="22"/>
          <w:rtl/>
          <w:lang w:bidi="fa-IR"/>
        </w:rPr>
        <w:t>......</w:t>
      </w:r>
      <w:r w:rsidR="00D50738">
        <w:rPr>
          <w:rFonts w:cs="B Lotus" w:hint="cs"/>
          <w:sz w:val="22"/>
          <w:szCs w:val="22"/>
          <w:rtl/>
          <w:lang w:bidi="fa-IR"/>
        </w:rPr>
        <w:t>..</w:t>
      </w:r>
      <w:r w:rsidR="00EF63CC">
        <w:rPr>
          <w:rFonts w:cs="B Lotus" w:hint="cs"/>
          <w:sz w:val="22"/>
          <w:szCs w:val="22"/>
          <w:rtl/>
          <w:lang w:bidi="fa-IR"/>
        </w:rPr>
        <w:t>.</w:t>
      </w:r>
      <w:r w:rsidR="00D50738">
        <w:rPr>
          <w:rFonts w:cs="B Lotus" w:hint="cs"/>
          <w:sz w:val="22"/>
          <w:szCs w:val="22"/>
          <w:rtl/>
          <w:lang w:bidi="fa-IR"/>
        </w:rPr>
        <w:t>.</w:t>
      </w:r>
      <w:r>
        <w:rPr>
          <w:rFonts w:cs="B Lotus" w:hint="cs"/>
          <w:sz w:val="22"/>
          <w:szCs w:val="22"/>
          <w:rtl/>
          <w:lang w:bidi="fa-IR"/>
        </w:rPr>
        <w:t xml:space="preserve">.......... </w:t>
      </w:r>
      <w:r w:rsidRPr="003F1B23">
        <w:rPr>
          <w:rFonts w:cs="B Lotus"/>
          <w:sz w:val="22"/>
          <w:szCs w:val="22"/>
          <w:rtl/>
          <w:lang w:bidi="fa-IR"/>
        </w:rPr>
        <w:t>ريال را در تاريخ ......</w:t>
      </w:r>
      <w:r w:rsidR="00D50738">
        <w:rPr>
          <w:rFonts w:cs="B Lotus" w:hint="cs"/>
          <w:sz w:val="22"/>
          <w:szCs w:val="22"/>
          <w:rtl/>
          <w:lang w:bidi="fa-IR"/>
        </w:rPr>
        <w:t>.</w:t>
      </w:r>
      <w:r w:rsidRPr="003F1B23">
        <w:rPr>
          <w:rFonts w:cs="B Lotus"/>
          <w:sz w:val="22"/>
          <w:szCs w:val="22"/>
          <w:rtl/>
          <w:lang w:bidi="fa-IR"/>
        </w:rPr>
        <w:t>.....</w:t>
      </w:r>
      <w:r w:rsidR="00EF63CC">
        <w:rPr>
          <w:rFonts w:cs="B Lotus" w:hint="cs"/>
          <w:sz w:val="22"/>
          <w:szCs w:val="22"/>
          <w:rtl/>
          <w:lang w:bidi="fa-IR"/>
        </w:rPr>
        <w:t>.......</w:t>
      </w:r>
      <w:r w:rsidRPr="003F1B23">
        <w:rPr>
          <w:rFonts w:cs="B Lotus"/>
          <w:sz w:val="22"/>
          <w:szCs w:val="22"/>
          <w:rtl/>
          <w:lang w:bidi="fa-IR"/>
        </w:rPr>
        <w:t>........</w:t>
      </w:r>
      <w:r w:rsidR="0061330B">
        <w:rPr>
          <w:rFonts w:cs="B Lotus" w:hint="cs"/>
          <w:sz w:val="22"/>
          <w:szCs w:val="22"/>
          <w:rtl/>
          <w:lang w:bidi="fa-IR"/>
        </w:rPr>
        <w:t>.</w:t>
      </w:r>
      <w:r w:rsidRPr="003F1B23">
        <w:rPr>
          <w:rFonts w:cs="B Lotus"/>
          <w:sz w:val="22"/>
          <w:szCs w:val="22"/>
          <w:rtl/>
          <w:lang w:bidi="fa-IR"/>
        </w:rPr>
        <w:t xml:space="preserve">.. طي حواله بانكي بابت </w:t>
      </w:r>
      <w:r w:rsidR="00D50738">
        <w:rPr>
          <w:rFonts w:cs="B Lotus" w:hint="cs"/>
          <w:sz w:val="22"/>
          <w:szCs w:val="22"/>
          <w:rtl/>
          <w:lang w:bidi="fa-IR"/>
        </w:rPr>
        <w:t xml:space="preserve">اخذ </w:t>
      </w:r>
      <w:r w:rsidR="0061330B">
        <w:rPr>
          <w:rFonts w:cs="B Lotus" w:hint="cs"/>
          <w:sz w:val="22"/>
          <w:szCs w:val="22"/>
          <w:rtl/>
          <w:lang w:bidi="fa-IR"/>
        </w:rPr>
        <w:t>غرفه نمایشگاه مجازی</w:t>
      </w:r>
      <w:r w:rsidR="00D50738">
        <w:rPr>
          <w:rFonts w:cs="B Lotus" w:hint="cs"/>
          <w:sz w:val="22"/>
          <w:szCs w:val="22"/>
          <w:rtl/>
          <w:lang w:bidi="fa-IR"/>
        </w:rPr>
        <w:t xml:space="preserve"> ایساتیس اکسپو به مدت یک سال.</w:t>
      </w:r>
    </w:p>
    <w:p w14:paraId="7EDD0F5C" w14:textId="70D90D34" w:rsidR="009F61C3" w:rsidRDefault="0061330B" w:rsidP="00FC72A5">
      <w:pPr>
        <w:spacing w:line="216" w:lineRule="auto"/>
        <w:ind w:left="-284" w:right="-142"/>
        <w:jc w:val="both"/>
        <w:rPr>
          <w:rFonts w:cs="B Lotus"/>
          <w:sz w:val="22"/>
          <w:szCs w:val="22"/>
          <w:rtl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 xml:space="preserve">پرداخت </w:t>
      </w:r>
      <w:r w:rsidR="004A2CB5" w:rsidRPr="003F1B23">
        <w:rPr>
          <w:rFonts w:cs="B Lotus"/>
          <w:sz w:val="22"/>
          <w:szCs w:val="22"/>
          <w:rtl/>
          <w:lang w:bidi="fa-IR"/>
        </w:rPr>
        <w:t>و</w:t>
      </w:r>
      <w:r>
        <w:rPr>
          <w:rFonts w:cs="B Lotus" w:hint="cs"/>
          <w:sz w:val="22"/>
          <w:szCs w:val="22"/>
          <w:rtl/>
          <w:lang w:bidi="fa-IR"/>
        </w:rPr>
        <w:t xml:space="preserve"> فیش های مربوطه</w:t>
      </w:r>
      <w:r w:rsidR="004A2CB5" w:rsidRPr="003F1B23">
        <w:rPr>
          <w:rFonts w:cs="B Lotus"/>
          <w:sz w:val="22"/>
          <w:szCs w:val="22"/>
          <w:rtl/>
          <w:lang w:bidi="fa-IR"/>
        </w:rPr>
        <w:t xml:space="preserve"> به پيوست فرم </w:t>
      </w:r>
      <w:r>
        <w:rPr>
          <w:rFonts w:cs="B Lotus" w:hint="cs"/>
          <w:sz w:val="22"/>
          <w:szCs w:val="22"/>
          <w:rtl/>
          <w:lang w:bidi="fa-IR"/>
        </w:rPr>
        <w:t>ثبت نام</w:t>
      </w:r>
      <w:r w:rsidR="00D50738">
        <w:rPr>
          <w:rFonts w:cs="B Lotus" w:hint="cs"/>
          <w:sz w:val="22"/>
          <w:szCs w:val="22"/>
          <w:rtl/>
          <w:lang w:bidi="fa-IR"/>
        </w:rPr>
        <w:t xml:space="preserve"> تکمیل شده</w:t>
      </w:r>
      <w:r>
        <w:rPr>
          <w:rFonts w:cs="B Lotus" w:hint="cs"/>
          <w:sz w:val="22"/>
          <w:szCs w:val="22"/>
          <w:rtl/>
          <w:lang w:bidi="fa-IR"/>
        </w:rPr>
        <w:t xml:space="preserve"> </w:t>
      </w:r>
      <w:r w:rsidR="004A2CB5" w:rsidRPr="003F1B23">
        <w:rPr>
          <w:rFonts w:cs="B Lotus"/>
          <w:sz w:val="22"/>
          <w:szCs w:val="22"/>
          <w:rtl/>
          <w:lang w:bidi="fa-IR"/>
        </w:rPr>
        <w:t>ارسال مي‌گردد.</w:t>
      </w:r>
      <w:r w:rsidR="009F61C3">
        <w:rPr>
          <w:rFonts w:cs="B Lotus" w:hint="cs"/>
          <w:sz w:val="22"/>
          <w:szCs w:val="22"/>
          <w:rtl/>
          <w:lang w:bidi="fa-IR"/>
        </w:rPr>
        <w:t xml:space="preserve"> </w:t>
      </w:r>
      <w:r w:rsidR="00D50738">
        <w:rPr>
          <w:rFonts w:cs="B Lotus" w:hint="cs"/>
          <w:sz w:val="22"/>
          <w:szCs w:val="22"/>
          <w:rtl/>
          <w:lang w:bidi="fa-IR"/>
        </w:rPr>
        <w:t>ضمنا</w:t>
      </w:r>
      <w:r w:rsidR="00FC72A5">
        <w:rPr>
          <w:rFonts w:cs="B Lotus" w:hint="cs"/>
          <w:sz w:val="22"/>
          <w:szCs w:val="22"/>
          <w:rtl/>
          <w:lang w:bidi="fa-IR"/>
        </w:rPr>
        <w:t xml:space="preserve"> اعلام میدارم شرایط ثبت نام و مقررات نمایشگاه مطالعه شده مورد تایید می باشد.</w:t>
      </w:r>
      <w:r w:rsidR="009F61C3">
        <w:rPr>
          <w:rFonts w:cs="B Lotus" w:hint="cs"/>
          <w:sz w:val="22"/>
          <w:szCs w:val="22"/>
          <w:rtl/>
          <w:lang w:bidi="fa-IR"/>
        </w:rPr>
        <w:t xml:space="preserve">                                                      </w:t>
      </w:r>
    </w:p>
    <w:p w14:paraId="01A32CF8" w14:textId="77777777" w:rsidR="007922B7" w:rsidRDefault="007922B7" w:rsidP="00FC72A5">
      <w:pPr>
        <w:spacing w:line="216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7922B7">
        <w:rPr>
          <w:rFonts w:cs="B Lotus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</w:t>
      </w:r>
      <w:r>
        <w:rPr>
          <w:rFonts w:cs="B Lotus" w:hint="cs"/>
          <w:b/>
          <w:bCs/>
          <w:sz w:val="22"/>
          <w:szCs w:val="22"/>
          <w:rtl/>
          <w:lang w:bidi="fa-IR"/>
        </w:rPr>
        <w:t xml:space="preserve">                 </w:t>
      </w:r>
      <w:r w:rsidRPr="007922B7">
        <w:rPr>
          <w:rFonts w:cs="B Lotus" w:hint="cs"/>
          <w:b/>
          <w:bCs/>
          <w:sz w:val="22"/>
          <w:szCs w:val="22"/>
          <w:rtl/>
          <w:lang w:bidi="fa-IR"/>
        </w:rPr>
        <w:t xml:space="preserve"> </w:t>
      </w:r>
      <w:r w:rsidR="004A2CB5" w:rsidRPr="007922B7">
        <w:rPr>
          <w:rFonts w:cs="B Lotus"/>
          <w:b/>
          <w:bCs/>
          <w:sz w:val="24"/>
          <w:szCs w:val="24"/>
          <w:rtl/>
          <w:lang w:bidi="fa-IR"/>
        </w:rPr>
        <w:t xml:space="preserve">تاريخ </w:t>
      </w:r>
      <w:r w:rsidR="003F1B23" w:rsidRPr="007922B7">
        <w:rPr>
          <w:rFonts w:cs="B Lotus" w:hint="cs"/>
          <w:b/>
          <w:bCs/>
          <w:sz w:val="24"/>
          <w:szCs w:val="24"/>
          <w:rtl/>
          <w:lang w:bidi="fa-IR"/>
        </w:rPr>
        <w:t xml:space="preserve">- </w:t>
      </w:r>
      <w:r w:rsidR="004A2CB5" w:rsidRPr="007922B7">
        <w:rPr>
          <w:rFonts w:cs="B Lotus"/>
          <w:b/>
          <w:bCs/>
          <w:sz w:val="24"/>
          <w:szCs w:val="24"/>
          <w:rtl/>
          <w:lang w:bidi="fa-IR"/>
        </w:rPr>
        <w:t>مهر و امضاء</w:t>
      </w:r>
    </w:p>
    <w:tbl>
      <w:tblPr>
        <w:tblStyle w:val="TableGrid"/>
        <w:bidiVisual/>
        <w:tblW w:w="10906" w:type="dxa"/>
        <w:jc w:val="center"/>
        <w:tblLook w:val="04A0" w:firstRow="1" w:lastRow="0" w:firstColumn="1" w:lastColumn="0" w:noHBand="0" w:noVBand="1"/>
      </w:tblPr>
      <w:tblGrid>
        <w:gridCol w:w="10906"/>
      </w:tblGrid>
      <w:tr w:rsidR="00306CF3" w14:paraId="74304284" w14:textId="77777777" w:rsidTr="00C75D1B">
        <w:trPr>
          <w:trHeight w:val="1225"/>
          <w:jc w:val="center"/>
        </w:trPr>
        <w:tc>
          <w:tcPr>
            <w:tcW w:w="10906" w:type="dxa"/>
          </w:tcPr>
          <w:p w14:paraId="76AA9317" w14:textId="3827CFE3" w:rsidR="00B94A4F" w:rsidRPr="00B94A4F" w:rsidRDefault="00B94A4F" w:rsidP="00FC72A5">
            <w:pPr>
              <w:tabs>
                <w:tab w:val="left" w:pos="3860"/>
              </w:tabs>
              <w:spacing w:line="216" w:lineRule="auto"/>
              <w:jc w:val="center"/>
              <w:rPr>
                <w:rFonts w:cs="B Nazanin"/>
                <w:color w:val="0070C0"/>
                <w:rtl/>
                <w:lang w:bidi="fa-IR"/>
              </w:rPr>
            </w:pPr>
            <w:r w:rsidRPr="00B94A4F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ستاد برگزاري نمايشگاه:</w:t>
            </w:r>
            <w:r w:rsidRPr="00B94A4F">
              <w:rPr>
                <w:rFonts w:cs="B Nazanin" w:hint="cs"/>
                <w:color w:val="002060"/>
                <w:sz w:val="22"/>
                <w:szCs w:val="22"/>
                <w:rtl/>
                <w:lang w:bidi="fa-IR"/>
              </w:rPr>
              <w:t xml:space="preserve"> </w:t>
            </w:r>
            <w:r w:rsidRPr="00B94A4F">
              <w:rPr>
                <w:rFonts w:cs="B Nazanin" w:hint="cs"/>
                <w:color w:val="0070C0"/>
                <w:rtl/>
                <w:lang w:bidi="fa-IR"/>
              </w:rPr>
              <w:t xml:space="preserve">يزد- بلوار فردوسی- روبروي شهرداري منطقه 3 </w:t>
            </w:r>
            <w:r w:rsidRPr="00B94A4F">
              <w:rPr>
                <w:rFonts w:cs="Times New Roman" w:hint="cs"/>
                <w:color w:val="0070C0"/>
                <w:rtl/>
                <w:lang w:bidi="fa-IR"/>
              </w:rPr>
              <w:t>–</w:t>
            </w:r>
            <w:r w:rsidRPr="00B94A4F">
              <w:rPr>
                <w:rFonts w:cs="B Nazanin" w:hint="cs"/>
                <w:color w:val="0070C0"/>
                <w:rtl/>
                <w:lang w:bidi="fa-IR"/>
              </w:rPr>
              <w:t xml:space="preserve"> ابتداي خيابان نگارستان</w:t>
            </w:r>
          </w:p>
          <w:p w14:paraId="08D9CFAC" w14:textId="305B4072" w:rsidR="00B94A4F" w:rsidRPr="00174497" w:rsidRDefault="00B94A4F" w:rsidP="00FC72A5">
            <w:pPr>
              <w:pStyle w:val="Footer"/>
              <w:spacing w:line="21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94A4F">
              <w:rPr>
                <w:rFonts w:cs="B Nazanin" w:hint="eastAsia"/>
                <w:b/>
                <w:bCs/>
                <w:color w:val="002060"/>
                <w:sz w:val="22"/>
                <w:szCs w:val="22"/>
                <w:rtl/>
                <w:lang w:bidi="fa-IR"/>
              </w:rPr>
              <w:t>تلفكس</w:t>
            </w:r>
            <w:r w:rsidRPr="00B94A4F">
              <w:rPr>
                <w:rFonts w:cs="B Nazanin"/>
                <w:b/>
                <w:bCs/>
                <w:color w:val="002060"/>
                <w:sz w:val="22"/>
                <w:szCs w:val="22"/>
                <w:rtl/>
                <w:lang w:bidi="fa-IR"/>
              </w:rPr>
              <w:t>:</w:t>
            </w:r>
            <w:r w:rsidRPr="00B94A4F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 xml:space="preserve"> </w:t>
            </w:r>
            <w:r w:rsidRPr="00B94A4F">
              <w:rPr>
                <w:rFonts w:cs="B Nazanin" w:hint="cs"/>
                <w:color w:val="0070C0"/>
                <w:sz w:val="22"/>
                <w:szCs w:val="22"/>
                <w:rtl/>
                <w:lang w:bidi="fa-IR"/>
              </w:rPr>
              <w:t xml:space="preserve">6-38202125- 035          </w:t>
            </w:r>
            <w:r w:rsidR="00674701" w:rsidRPr="00B94A4F">
              <w:rPr>
                <w:rFonts w:cs="B Nazanin"/>
                <w:b/>
                <w:bCs/>
                <w:color w:val="002060"/>
                <w:sz w:val="22"/>
                <w:szCs w:val="22"/>
                <w:rtl/>
                <w:lang w:bidi="fa-IR"/>
              </w:rPr>
              <w:t>همراه:</w:t>
            </w:r>
            <w:r w:rsidR="0067470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674701">
              <w:rPr>
                <w:rFonts w:cs="B Nazanin" w:hint="cs"/>
                <w:color w:val="0070C0"/>
                <w:sz w:val="22"/>
                <w:szCs w:val="22"/>
                <w:rtl/>
                <w:lang w:bidi="fa-IR"/>
              </w:rPr>
              <w:t>۰۹۱۳۳۵۶۵۹۰۲</w:t>
            </w:r>
            <w:r w:rsidR="00674701" w:rsidRPr="00B94A4F">
              <w:rPr>
                <w:rFonts w:cs="B Nazanin"/>
                <w:b/>
                <w:bCs/>
                <w:color w:val="0070C0"/>
                <w:sz w:val="22"/>
                <w:szCs w:val="22"/>
                <w:rtl/>
                <w:lang w:bidi="fa-IR"/>
              </w:rPr>
              <w:t xml:space="preserve"> </w:t>
            </w:r>
            <w:r w:rsidR="00674701" w:rsidRPr="00674701">
              <w:rPr>
                <w:rFonts w:cs="B Nazanin"/>
                <w:color w:val="0070C0"/>
                <w:sz w:val="22"/>
                <w:szCs w:val="22"/>
                <w:rtl/>
                <w:lang w:bidi="fa-IR"/>
              </w:rPr>
              <w:t xml:space="preserve">،  </w:t>
            </w:r>
            <w:r w:rsidR="00674701" w:rsidRPr="00674701">
              <w:rPr>
                <w:rFonts w:cs="B Nazanin" w:hint="cs"/>
                <w:color w:val="0070C0"/>
                <w:sz w:val="22"/>
                <w:szCs w:val="22"/>
                <w:rtl/>
                <w:lang w:bidi="fa-IR"/>
              </w:rPr>
              <w:t xml:space="preserve">۰۹۱۳۱۵۱۷۵۴۹  ، </w:t>
            </w:r>
            <w:r w:rsidR="00674701" w:rsidRPr="00674701">
              <w:rPr>
                <w:rFonts w:cs="B Nazanin"/>
                <w:color w:val="0070C0"/>
                <w:sz w:val="22"/>
                <w:szCs w:val="22"/>
                <w:rtl/>
                <w:lang w:bidi="fa-IR"/>
              </w:rPr>
              <w:t>09133519362</w:t>
            </w:r>
            <w:r w:rsidR="00674701" w:rsidRPr="00B94A4F">
              <w:rPr>
                <w:rFonts w:cs="B Nazanin" w:hint="cs"/>
                <w:b/>
                <w:bCs/>
                <w:color w:val="0070C0"/>
                <w:sz w:val="22"/>
                <w:szCs w:val="22"/>
                <w:rtl/>
                <w:lang w:bidi="fa-IR"/>
              </w:rPr>
              <w:t xml:space="preserve">       </w:t>
            </w:r>
            <w:r w:rsidRPr="00B94A4F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تلگرام:</w:t>
            </w:r>
            <w:r w:rsidRPr="0017449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4A4F">
              <w:rPr>
                <w:rFonts w:cs="B Nazanin" w:hint="cs"/>
                <w:color w:val="0070C0"/>
                <w:sz w:val="22"/>
                <w:szCs w:val="22"/>
                <w:rtl/>
                <w:lang w:bidi="fa-IR"/>
              </w:rPr>
              <w:t>09909449362</w:t>
            </w:r>
          </w:p>
          <w:p w14:paraId="2700A5C5" w14:textId="77777777" w:rsidR="00B94A4F" w:rsidRDefault="00B94A4F" w:rsidP="00FC72A5">
            <w:pPr>
              <w:spacing w:line="21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74497"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 w:rsidRPr="00FC72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hyperlink r:id="rId9" w:history="1">
              <w:r w:rsidRPr="00FC72A5">
                <w:rPr>
                  <w:rStyle w:val="Hyperlink"/>
                  <w:rFonts w:cs="B Lotus"/>
                  <w:color w:val="auto"/>
                  <w:sz w:val="28"/>
                  <w:szCs w:val="28"/>
                  <w:lang w:bidi="fa-IR"/>
                </w:rPr>
                <w:t>www.isatex.ir</w:t>
              </w:r>
            </w:hyperlink>
            <w:r w:rsidRPr="00174497"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A85A8F">
              <w:rPr>
                <w:rFonts w:cs="B Nazanin"/>
                <w:b/>
                <w:bCs/>
                <w:sz w:val="24"/>
                <w:szCs w:val="24"/>
                <w:lang w:bidi="fa-IR"/>
              </w:rPr>
              <w:t>Email:</w:t>
            </w:r>
            <w:r w:rsidRPr="00A85A8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hyperlink r:id="rId10" w:history="1">
              <w:r w:rsidRPr="0045722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lang w:bidi="fa-IR"/>
                </w:rPr>
                <w:t>sima.nassaj@gmail.com</w:t>
              </w:r>
            </w:hyperlink>
            <w:r w:rsidRPr="00174497">
              <w:rPr>
                <w:rFonts w:cs="B Lotus"/>
                <w:sz w:val="22"/>
                <w:szCs w:val="22"/>
                <w:rtl/>
                <w:lang w:bidi="fa-IR"/>
              </w:rPr>
              <w:br w:type="page"/>
            </w:r>
          </w:p>
          <w:p w14:paraId="5EE43774" w14:textId="77777777" w:rsidR="00457226" w:rsidRPr="009F61C3" w:rsidRDefault="00B94A4F" w:rsidP="00FC72A5">
            <w:pPr>
              <w:spacing w:line="21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94A4F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آدرس سایت نمایشگاه مجازی ایساتیس اکسپو: </w:t>
            </w:r>
            <w:r>
              <w:rPr>
                <w:rFonts w:cs="B Nazanin"/>
                <w:b/>
                <w:bCs/>
                <w:lang w:bidi="fa-IR"/>
              </w:rPr>
              <w:t>www.vir-expo.com</w:t>
            </w:r>
          </w:p>
        </w:tc>
      </w:tr>
    </w:tbl>
    <w:p w14:paraId="7A74B8F0" w14:textId="77777777" w:rsidR="00306CF3" w:rsidRPr="0048307F" w:rsidRDefault="00306CF3" w:rsidP="00AA7D43">
      <w:pPr>
        <w:rPr>
          <w:rFonts w:cs="B Nazanin"/>
          <w:b/>
          <w:bCs/>
          <w:lang w:bidi="fa-IR"/>
        </w:rPr>
      </w:pPr>
    </w:p>
    <w:sectPr w:rsidR="00306CF3" w:rsidRPr="0048307F" w:rsidSect="00D50738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ekan">
    <w:altName w:val="Times New Roman"/>
    <w:charset w:val="00"/>
    <w:family w:val="auto"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680E"/>
    <w:multiLevelType w:val="hybridMultilevel"/>
    <w:tmpl w:val="A43297B0"/>
    <w:lvl w:ilvl="0" w:tplc="BAA2585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A79DE"/>
    <w:multiLevelType w:val="hybridMultilevel"/>
    <w:tmpl w:val="BF0E0338"/>
    <w:lvl w:ilvl="0" w:tplc="3D02C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825160">
    <w:abstractNumId w:val="1"/>
  </w:num>
  <w:num w:numId="2" w16cid:durableId="47953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07F"/>
    <w:rsid w:val="0000288A"/>
    <w:rsid w:val="00032696"/>
    <w:rsid w:val="00061D41"/>
    <w:rsid w:val="0008789F"/>
    <w:rsid w:val="000C4B43"/>
    <w:rsid w:val="000D3212"/>
    <w:rsid w:val="000E70F8"/>
    <w:rsid w:val="00135B98"/>
    <w:rsid w:val="0015355C"/>
    <w:rsid w:val="00167E86"/>
    <w:rsid w:val="00174497"/>
    <w:rsid w:val="001A587C"/>
    <w:rsid w:val="001B49CB"/>
    <w:rsid w:val="001E3121"/>
    <w:rsid w:val="00211B86"/>
    <w:rsid w:val="002C6549"/>
    <w:rsid w:val="00306CF3"/>
    <w:rsid w:val="00335C58"/>
    <w:rsid w:val="00353B06"/>
    <w:rsid w:val="003A4F5D"/>
    <w:rsid w:val="003C0C51"/>
    <w:rsid w:val="003F1B23"/>
    <w:rsid w:val="00414398"/>
    <w:rsid w:val="00457226"/>
    <w:rsid w:val="00476917"/>
    <w:rsid w:val="00477E5C"/>
    <w:rsid w:val="0048307F"/>
    <w:rsid w:val="004A2CB5"/>
    <w:rsid w:val="004B09FE"/>
    <w:rsid w:val="004C39CF"/>
    <w:rsid w:val="004F5D29"/>
    <w:rsid w:val="005236F1"/>
    <w:rsid w:val="00540ABF"/>
    <w:rsid w:val="00560A7F"/>
    <w:rsid w:val="00590564"/>
    <w:rsid w:val="005A0373"/>
    <w:rsid w:val="005B39D6"/>
    <w:rsid w:val="005E6AAD"/>
    <w:rsid w:val="005F18E1"/>
    <w:rsid w:val="0061330B"/>
    <w:rsid w:val="0062720C"/>
    <w:rsid w:val="00674701"/>
    <w:rsid w:val="00680412"/>
    <w:rsid w:val="006855ED"/>
    <w:rsid w:val="006A1A8A"/>
    <w:rsid w:val="00712291"/>
    <w:rsid w:val="007343F1"/>
    <w:rsid w:val="00750370"/>
    <w:rsid w:val="0078375F"/>
    <w:rsid w:val="007922B7"/>
    <w:rsid w:val="007A0C8A"/>
    <w:rsid w:val="007F16B9"/>
    <w:rsid w:val="007F78B4"/>
    <w:rsid w:val="00857253"/>
    <w:rsid w:val="00861F76"/>
    <w:rsid w:val="00870B07"/>
    <w:rsid w:val="00895F79"/>
    <w:rsid w:val="008D2B4E"/>
    <w:rsid w:val="00901F68"/>
    <w:rsid w:val="00902EA6"/>
    <w:rsid w:val="009154A3"/>
    <w:rsid w:val="00975B6D"/>
    <w:rsid w:val="009F61C3"/>
    <w:rsid w:val="00A07D20"/>
    <w:rsid w:val="00A14B36"/>
    <w:rsid w:val="00A22634"/>
    <w:rsid w:val="00A57A1E"/>
    <w:rsid w:val="00A57B4D"/>
    <w:rsid w:val="00A83FDD"/>
    <w:rsid w:val="00A85A8F"/>
    <w:rsid w:val="00AA7D43"/>
    <w:rsid w:val="00AC1FB3"/>
    <w:rsid w:val="00AD70AC"/>
    <w:rsid w:val="00B13B30"/>
    <w:rsid w:val="00B371C4"/>
    <w:rsid w:val="00B94A4F"/>
    <w:rsid w:val="00C14B1A"/>
    <w:rsid w:val="00C255D6"/>
    <w:rsid w:val="00C517C1"/>
    <w:rsid w:val="00C57051"/>
    <w:rsid w:val="00C66946"/>
    <w:rsid w:val="00C75D1B"/>
    <w:rsid w:val="00C761D6"/>
    <w:rsid w:val="00C816A2"/>
    <w:rsid w:val="00CC6F78"/>
    <w:rsid w:val="00CE6A2E"/>
    <w:rsid w:val="00CE7ABB"/>
    <w:rsid w:val="00D16784"/>
    <w:rsid w:val="00D50738"/>
    <w:rsid w:val="00D82E27"/>
    <w:rsid w:val="00DD7D5A"/>
    <w:rsid w:val="00DF2201"/>
    <w:rsid w:val="00E23832"/>
    <w:rsid w:val="00EF63CC"/>
    <w:rsid w:val="00F021FF"/>
    <w:rsid w:val="00F17BB7"/>
    <w:rsid w:val="00F21F4F"/>
    <w:rsid w:val="00F44EBD"/>
    <w:rsid w:val="00F6577B"/>
    <w:rsid w:val="00F87D2A"/>
    <w:rsid w:val="00FA26F6"/>
    <w:rsid w:val="00FA4FF3"/>
    <w:rsid w:val="00FB77E0"/>
    <w:rsid w:val="00FC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A5CD"/>
  <w15:docId w15:val="{C1CC8BCB-2532-44E1-B352-70D43E5C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07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0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E27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CC6F78"/>
    <w:pPr>
      <w:tabs>
        <w:tab w:val="center" w:pos="4320"/>
        <w:tab w:val="right" w:pos="8640"/>
      </w:tabs>
    </w:pPr>
    <w:rPr>
      <w:rFonts w:cs="B Yagut"/>
      <w:sz w:val="28"/>
      <w:szCs w:val="32"/>
    </w:rPr>
  </w:style>
  <w:style w:type="character" w:customStyle="1" w:styleId="FooterChar">
    <w:name w:val="Footer Char"/>
    <w:basedOn w:val="DefaultParagraphFont"/>
    <w:link w:val="Footer"/>
    <w:rsid w:val="00CC6F78"/>
    <w:rPr>
      <w:rFonts w:ascii="Times New Roman" w:eastAsia="Times New Roman" w:hAnsi="Times New Roman" w:cs="B Yagut"/>
      <w:sz w:val="28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23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a.nassaj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satex.i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ma.nassaj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ma.nassaj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atex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722E7-7BDC-4D6F-95B8-1B693E4D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Par30Graphic</dc:creator>
  <cp:keywords/>
  <dc:description/>
  <cp:lastModifiedBy>mohmmad</cp:lastModifiedBy>
  <cp:revision>49</cp:revision>
  <cp:lastPrinted>2021-12-22T08:41:00Z</cp:lastPrinted>
  <dcterms:created xsi:type="dcterms:W3CDTF">2022-11-21T05:18:00Z</dcterms:created>
  <dcterms:modified xsi:type="dcterms:W3CDTF">2022-11-30T07:30:00Z</dcterms:modified>
</cp:coreProperties>
</file>